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:rsidRPr="00DA56EC" w14:paraId="0409B69F" w14:textId="77777777" w:rsidTr="004A108D">
        <w:trPr>
          <w:jc w:val="center"/>
        </w:trPr>
        <w:tc>
          <w:tcPr>
            <w:tcW w:w="1641" w:type="dxa"/>
          </w:tcPr>
          <w:p w14:paraId="3D2FFF47" w14:textId="77777777" w:rsidR="0062160E" w:rsidRPr="00DA56EC" w:rsidRDefault="0062160E">
            <w:pPr>
              <w:rPr>
                <w:rFonts w:ascii="Cambria Math" w:hAnsi="Cambria Math"/>
              </w:rPr>
            </w:pPr>
            <w:r w:rsidRPr="00DA56EC">
              <w:rPr>
                <w:rFonts w:ascii="Cambria Math" w:hAnsi="Cambria Math" w:cs="Arial"/>
                <w:b/>
                <w:noProof/>
                <w:sz w:val="44"/>
                <w:szCs w:val="44"/>
              </w:rPr>
              <w:drawing>
                <wp:inline distT="0" distB="0" distL="0" distR="0" wp14:anchorId="47D28E77" wp14:editId="73B03B1A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756123A0" w14:textId="77777777" w:rsidR="0062160E" w:rsidRPr="00DA56EC" w:rsidRDefault="0062160E" w:rsidP="0062160E">
            <w:pPr>
              <w:jc w:val="center"/>
              <w:rPr>
                <w:rFonts w:ascii="Cambria Math" w:hAnsi="Cambria Math" w:cs="Times New Roman"/>
                <w:b/>
                <w:sz w:val="36"/>
              </w:rPr>
            </w:pPr>
            <w:r w:rsidRPr="00DA56EC">
              <w:rPr>
                <w:rFonts w:ascii="Cambria Math" w:hAnsi="Cambria Math" w:cs="Times New Roman"/>
                <w:b/>
                <w:sz w:val="36"/>
              </w:rPr>
              <w:t>UNIVERSITAS BALIKPAPAN</w:t>
            </w:r>
          </w:p>
          <w:p w14:paraId="2AA0B35A" w14:textId="77777777" w:rsidR="0062160E" w:rsidRPr="00DA56EC" w:rsidRDefault="00070269" w:rsidP="0062160E">
            <w:pPr>
              <w:jc w:val="center"/>
              <w:rPr>
                <w:rFonts w:ascii="Cambria Math" w:hAnsi="Cambria Math" w:cs="Times New Roman"/>
                <w:b/>
                <w:sz w:val="32"/>
                <w:szCs w:val="32"/>
              </w:rPr>
            </w:pPr>
            <w:r w:rsidRPr="00DA56EC">
              <w:rPr>
                <w:rFonts w:ascii="Cambria Math" w:hAnsi="Cambria Math" w:cs="Times New Roman"/>
                <w:b/>
                <w:sz w:val="32"/>
                <w:szCs w:val="32"/>
              </w:rPr>
              <w:t>FAKULTAS EKONOMI</w:t>
            </w:r>
          </w:p>
          <w:p w14:paraId="720D51D8" w14:textId="77777777" w:rsidR="0062160E" w:rsidRPr="00DA56EC" w:rsidRDefault="00070269" w:rsidP="004A108D">
            <w:pPr>
              <w:jc w:val="center"/>
              <w:rPr>
                <w:rFonts w:ascii="Cambria Math" w:hAnsi="Cambria Math" w:cs="Times New Roman"/>
                <w:b/>
                <w:sz w:val="32"/>
                <w:szCs w:val="32"/>
              </w:rPr>
            </w:pPr>
            <w:r w:rsidRPr="00DA56EC">
              <w:rPr>
                <w:rFonts w:ascii="Cambria Math" w:hAnsi="Cambria Math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03AF9BA7" w14:textId="77777777" w:rsidR="000F4893" w:rsidRPr="00DA56EC" w:rsidRDefault="000F4893">
      <w:pPr>
        <w:rPr>
          <w:rFonts w:ascii="Cambria Math" w:hAnsi="Cambria Math"/>
          <w:sz w:val="8"/>
        </w:rPr>
      </w:pPr>
    </w:p>
    <w:p w14:paraId="02F2F764" w14:textId="77777777" w:rsidR="00D360D8" w:rsidRPr="00DA56EC" w:rsidRDefault="00D360D8" w:rsidP="00D360D8">
      <w:pPr>
        <w:jc w:val="center"/>
        <w:rPr>
          <w:rFonts w:ascii="Cambria Math" w:hAnsi="Cambria Math"/>
          <w:b/>
          <w:bCs/>
          <w:color w:val="000000"/>
          <w:spacing w:val="25"/>
          <w:w w:val="99"/>
          <w:sz w:val="28"/>
          <w:szCs w:val="28"/>
        </w:rPr>
      </w:pPr>
      <w:r w:rsidRPr="00DA56EC">
        <w:rPr>
          <w:rFonts w:ascii="Cambria Math" w:hAnsi="Cambria Math"/>
          <w:b/>
          <w:bCs/>
          <w:color w:val="E36C0A" w:themeColor="accent6" w:themeShade="BF"/>
          <w:sz w:val="28"/>
          <w:szCs w:val="28"/>
        </w:rPr>
        <w:t>RENCANA</w:t>
      </w:r>
      <w:r w:rsidRPr="00DA56EC">
        <w:rPr>
          <w:rFonts w:ascii="Cambria Math" w:hAnsi="Cambria Math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A56EC">
        <w:rPr>
          <w:rFonts w:ascii="Cambria Math" w:hAnsi="Cambria Math"/>
          <w:b/>
          <w:bCs/>
          <w:color w:val="E36C0A" w:themeColor="accent6" w:themeShade="BF"/>
          <w:sz w:val="28"/>
          <w:szCs w:val="28"/>
        </w:rPr>
        <w:t>PEMBELAJARAN</w:t>
      </w:r>
      <w:r w:rsidRPr="00DA56EC">
        <w:rPr>
          <w:rFonts w:ascii="Cambria Math" w:hAnsi="Cambria Math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A56EC">
        <w:rPr>
          <w:rFonts w:ascii="Cambria Math" w:hAnsi="Cambria Math"/>
          <w:b/>
          <w:bCs/>
          <w:color w:val="E36C0A" w:themeColor="accent6" w:themeShade="BF"/>
          <w:sz w:val="28"/>
          <w:szCs w:val="28"/>
        </w:rPr>
        <w:t>SEMESTER</w:t>
      </w:r>
      <w:r w:rsidRPr="00DA56EC">
        <w:rPr>
          <w:rFonts w:ascii="Cambria Math" w:hAnsi="Cambria Math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A56EC">
        <w:rPr>
          <w:rFonts w:ascii="Cambria Math" w:hAnsi="Cambria Math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DA56EC" w14:paraId="7AD7F1D6" w14:textId="77777777" w:rsidTr="00931234">
        <w:tc>
          <w:tcPr>
            <w:tcW w:w="3261" w:type="dxa"/>
          </w:tcPr>
          <w:p w14:paraId="3E0960C4" w14:textId="77777777" w:rsidR="0062160E" w:rsidRPr="00DA56E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DA56E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Nama Mata </w:t>
            </w:r>
            <w:proofErr w:type="spellStart"/>
            <w:r w:rsidRPr="00DA56EC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DA56EC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08D203D8" w14:textId="6A172252" w:rsidR="0062160E" w:rsidRPr="00DA56EC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 w:cs="Times New Roman"/>
                <w:sz w:val="24"/>
                <w:szCs w:val="24"/>
              </w:rPr>
              <w:t>P</w:t>
            </w:r>
            <w:r w:rsidR="00E607B6" w:rsidRPr="00DA56EC">
              <w:rPr>
                <w:rFonts w:ascii="Cambria Math" w:hAnsi="Cambria Math" w:cs="Times New Roman"/>
                <w:sz w:val="24"/>
                <w:szCs w:val="24"/>
              </w:rPr>
              <w:t>engantar</w:t>
            </w:r>
            <w:proofErr w:type="spellEnd"/>
            <w:r w:rsidR="00E607B6" w:rsidRPr="00DA56EC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="00E607B6" w:rsidRPr="00DA56EC">
              <w:rPr>
                <w:rFonts w:ascii="Cambria Math" w:hAnsi="Cambria Math" w:cs="Times New Roman"/>
                <w:sz w:val="24"/>
                <w:szCs w:val="24"/>
              </w:rPr>
              <w:t>Ilmu</w:t>
            </w:r>
            <w:proofErr w:type="spellEnd"/>
            <w:r w:rsidR="00E607B6" w:rsidRPr="00DA56EC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="00E607B6" w:rsidRPr="00DA56EC">
              <w:rPr>
                <w:rFonts w:ascii="Cambria Math" w:hAnsi="Cambria Math" w:cs="Times New Roman"/>
                <w:sz w:val="24"/>
                <w:szCs w:val="24"/>
              </w:rPr>
              <w:t>Ekonomi</w:t>
            </w:r>
            <w:proofErr w:type="spellEnd"/>
            <w:r w:rsidR="00E607B6" w:rsidRPr="00DA56EC">
              <w:rPr>
                <w:rFonts w:ascii="Cambria Math" w:hAnsi="Cambria Math" w:cs="Times New Roman"/>
                <w:sz w:val="24"/>
                <w:szCs w:val="24"/>
              </w:rPr>
              <w:t xml:space="preserve"> Makro </w:t>
            </w:r>
          </w:p>
        </w:tc>
        <w:tc>
          <w:tcPr>
            <w:tcW w:w="2693" w:type="dxa"/>
          </w:tcPr>
          <w:p w14:paraId="7BEA2844" w14:textId="77777777" w:rsidR="0062160E" w:rsidRPr="00DA56E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DA56EC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6117BEC0" w14:textId="5F05E11F" w:rsidR="0062160E" w:rsidRPr="00DA56EC" w:rsidRDefault="00E607B6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DA56EC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070269" w:rsidRPr="00DA56EC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r w:rsidRPr="00DA56EC">
              <w:rPr>
                <w:rFonts w:ascii="Cambria Math" w:hAnsi="Cambria Math" w:cs="Times New Roman"/>
                <w:sz w:val="24"/>
                <w:szCs w:val="24"/>
              </w:rPr>
              <w:t>Satu</w:t>
            </w:r>
            <w:r w:rsidR="0062160E" w:rsidRPr="00DA56EC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66FDA3F0" w14:textId="77777777" w:rsidR="0062160E" w:rsidRPr="00DA56E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DA56E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DA56EC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DA56E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DA56EC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2B872660" w14:textId="77777777" w:rsidR="0062160E" w:rsidRPr="00DA56EC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DA56EC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DA56EC" w14:paraId="7BEFCAC2" w14:textId="77777777" w:rsidTr="00931234">
        <w:tc>
          <w:tcPr>
            <w:tcW w:w="3261" w:type="dxa"/>
          </w:tcPr>
          <w:p w14:paraId="49658B17" w14:textId="77777777" w:rsidR="0062160E" w:rsidRPr="00DA56E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DA56E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Kode Mata </w:t>
            </w:r>
            <w:proofErr w:type="spellStart"/>
            <w:r w:rsidRPr="00DA56EC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DA56EC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5795BE02" w14:textId="73670400" w:rsidR="0062160E" w:rsidRPr="00DA56EC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DA56EC">
              <w:rPr>
                <w:rFonts w:ascii="Cambria Math" w:hAnsi="Cambria Math" w:cs="Times New Roman"/>
                <w:sz w:val="24"/>
                <w:szCs w:val="24"/>
              </w:rPr>
              <w:t>1061021</w:t>
            </w:r>
            <w:r w:rsidR="00E607B6" w:rsidRPr="00DA56EC">
              <w:rPr>
                <w:rFonts w:ascii="Cambria Math" w:hAnsi="Cambria Math" w:cs="Times New Roman"/>
                <w:sz w:val="24"/>
                <w:szCs w:val="24"/>
              </w:rPr>
              <w:t>08</w:t>
            </w:r>
          </w:p>
        </w:tc>
        <w:tc>
          <w:tcPr>
            <w:tcW w:w="2693" w:type="dxa"/>
          </w:tcPr>
          <w:p w14:paraId="26A72599" w14:textId="77777777" w:rsidR="0062160E" w:rsidRPr="00DA56E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DA56E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755A345F" w14:textId="5B11C257" w:rsidR="0062160E" w:rsidRPr="00DA56EC" w:rsidRDefault="00E607B6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DA56EC">
              <w:rPr>
                <w:rFonts w:ascii="Cambria Math" w:hAnsi="Cambria Math" w:cs="Times New Roman"/>
                <w:sz w:val="24"/>
                <w:szCs w:val="24"/>
              </w:rPr>
              <w:t>3</w:t>
            </w:r>
            <w:r w:rsidR="0025406F" w:rsidRPr="00DA56EC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DA56EC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20981FE4" w14:textId="77777777" w:rsidR="0062160E" w:rsidRPr="00DA56E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DA56E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DA56EC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DA56EC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070C3F94" w14:textId="77777777" w:rsidR="00473314" w:rsidRPr="00DA56EC" w:rsidRDefault="00473314" w:rsidP="00B378C5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394264F2" w14:textId="77777777" w:rsidR="0062160E" w:rsidRPr="00DA56EC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DA56EC" w14:paraId="34645181" w14:textId="77777777" w:rsidTr="00931234">
        <w:tc>
          <w:tcPr>
            <w:tcW w:w="1951" w:type="dxa"/>
          </w:tcPr>
          <w:p w14:paraId="4327641E" w14:textId="77777777" w:rsidR="007C0DB5" w:rsidRPr="00DA56EC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DA56EC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DA56E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Mata </w:t>
            </w:r>
            <w:proofErr w:type="spellStart"/>
            <w:r w:rsidR="00852E7F" w:rsidRPr="00DA56EC">
              <w:rPr>
                <w:rFonts w:ascii="Cambria Math" w:hAnsi="Cambria Math"/>
                <w:b/>
                <w:color w:val="000000"/>
                <w:sz w:val="24"/>
                <w:szCs w:val="24"/>
              </w:rPr>
              <w:t>K</w:t>
            </w: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</w:rPr>
              <w:t>uliah</w:t>
            </w:r>
            <w:proofErr w:type="spellEnd"/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6CB8124E" w14:textId="296E15E2" w:rsidR="002F4BB5" w:rsidRPr="00DA56EC" w:rsidRDefault="007C0DB5" w:rsidP="0036782C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DA56E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6CA33777" w14:textId="77777777" w:rsidR="00256F6B" w:rsidRPr="00DA56EC" w:rsidRDefault="00EE4FFC" w:rsidP="00B378C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DA56EC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F55676" w:rsidRPr="00DA56EC">
              <w:rPr>
                <w:rFonts w:ascii="Cambria Math" w:hAnsi="Cambria Math"/>
                <w:color w:val="000000"/>
                <w:sz w:val="24"/>
                <w:szCs w:val="24"/>
              </w:rPr>
              <w:t>9</w:t>
            </w:r>
            <w:r w:rsidR="00256F6B" w:rsidRPr="00DA56EC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4C93B742" w14:textId="77777777" w:rsidR="007C0DB5" w:rsidRPr="00DA56EC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DA56E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DA56E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A56EC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082E0BA3" w14:textId="3C1F5952" w:rsidR="00EE4FFC" w:rsidRPr="00DA56EC" w:rsidRDefault="0036782C" w:rsidP="00B378C5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M</w:t>
            </w:r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ampu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menerapkan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pemikiran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logis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kritis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sistematis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pengembangan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implementasi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ilmu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pengetahuan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teknologi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menerapkan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humaniora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sesuai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dengan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bidang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keahliannya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EE4FFC" w:rsidRPr="00DA56EC">
              <w:rPr>
                <w:rFonts w:ascii="Cambria Math" w:hAnsi="Cambria Math"/>
                <w:color w:val="000000"/>
                <w:sz w:val="24"/>
                <w:szCs w:val="24"/>
              </w:rPr>
              <w:t>(KU</w:t>
            </w:r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>1</w:t>
            </w:r>
            <w:r w:rsidR="00EE4FFC" w:rsidRPr="00DA56EC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69812B87" w14:textId="77777777" w:rsidR="007C0DB5" w:rsidRPr="00DA56EC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DA56E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DA56E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1B6FC68B" w14:textId="77777777" w:rsidR="005C08FF" w:rsidRPr="00DA56EC" w:rsidRDefault="00A31730" w:rsidP="00B378C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. </w:t>
            </w:r>
            <w:r w:rsidR="005C08FF" w:rsidRPr="00DA56EC">
              <w:rPr>
                <w:rFonts w:ascii="Cambria Math" w:hAnsi="Cambria Math"/>
                <w:sz w:val="24"/>
                <w:szCs w:val="24"/>
              </w:rPr>
              <w:t>(KK</w:t>
            </w:r>
            <w:r w:rsidR="00AC26C2" w:rsidRPr="00DA56EC">
              <w:rPr>
                <w:rFonts w:ascii="Cambria Math" w:hAnsi="Cambria Math"/>
                <w:sz w:val="24"/>
                <w:szCs w:val="24"/>
              </w:rPr>
              <w:t>3</w:t>
            </w:r>
            <w:r w:rsidR="005C08FF" w:rsidRPr="00DA56EC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2A207693" w14:textId="77777777" w:rsidR="007C0DB5" w:rsidRPr="00DA56EC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DA56EC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3A71A218" w14:textId="77777777" w:rsidR="00A04942" w:rsidRPr="00DA56EC" w:rsidRDefault="00A31730" w:rsidP="00B378C5">
            <w:pPr>
              <w:pStyle w:val="ListParagraph"/>
              <w:numPr>
                <w:ilvl w:val="0"/>
                <w:numId w:val="31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 (P3)</w:t>
            </w:r>
          </w:p>
        </w:tc>
      </w:tr>
      <w:tr w:rsidR="007C0DB5" w:rsidRPr="00DA56EC" w14:paraId="5F7C1FC6" w14:textId="77777777" w:rsidTr="00931234">
        <w:tc>
          <w:tcPr>
            <w:tcW w:w="1951" w:type="dxa"/>
          </w:tcPr>
          <w:p w14:paraId="07979317" w14:textId="77777777" w:rsidR="007C0DB5" w:rsidRPr="00DA56EC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Capaian Pembelajaran Mata Kuliah</w:t>
            </w:r>
            <w:r w:rsidRPr="00DA56EC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5CF288EF" w14:textId="4A96B58A" w:rsidR="00A36779" w:rsidRPr="00DA56EC" w:rsidRDefault="00E607B6" w:rsidP="009E170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Mata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bertujuan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membahas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historis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makro,konsep</w:t>
            </w:r>
            <w:proofErr w:type="spellEnd"/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dasar,tujuan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makro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makro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:rsidRPr="00DA56EC" w14:paraId="3D773C68" w14:textId="77777777" w:rsidTr="00931234">
        <w:tc>
          <w:tcPr>
            <w:tcW w:w="1951" w:type="dxa"/>
          </w:tcPr>
          <w:p w14:paraId="37DBDECC" w14:textId="77777777" w:rsidR="007C0DB5" w:rsidRPr="00DA56EC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</w:t>
            </w:r>
            <w:proofErr w:type="spellStart"/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08FF1938" w14:textId="070E5A00" w:rsidR="007C0DB5" w:rsidRPr="00DA56EC" w:rsidRDefault="00E607B6" w:rsidP="0024475D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Mata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Keilmuan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Ketrampilan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(MKK)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memberikan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kerangka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berpikir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Teknik agar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utuh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terpadu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riil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teknik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)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mikro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makro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. Materi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meliputi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pemerintah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harga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pasar: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struktur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pasar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dikenal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lingkung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mikro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Sedangkan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makro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meliputi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variabel-variabel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makro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pendapatan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uang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moneter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moneter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fiskal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tukar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lastRenderedPageBreak/>
              <w:t>pengangguran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inflasi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perdagangan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luar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negeri</w:t>
            </w:r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:rsidRPr="00DA56EC" w14:paraId="724BDA71" w14:textId="77777777" w:rsidTr="00931234">
        <w:tc>
          <w:tcPr>
            <w:tcW w:w="1951" w:type="dxa"/>
          </w:tcPr>
          <w:p w14:paraId="22552B10" w14:textId="77777777" w:rsidR="007C0DB5" w:rsidRPr="00DA56EC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lastRenderedPageBreak/>
              <w:t>Daftar</w:t>
            </w:r>
            <w:r w:rsidRPr="00DA56EC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3861D104" w14:textId="77777777" w:rsidR="00841995" w:rsidRPr="00DA56EC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proofErr w:type="gramStart"/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  <w:proofErr w:type="gramEnd"/>
          </w:p>
          <w:p w14:paraId="77A8CA53" w14:textId="77777777" w:rsidR="00751066" w:rsidRPr="00DA56EC" w:rsidRDefault="00E607B6" w:rsidP="00B378C5">
            <w:pPr>
              <w:pStyle w:val="ListParagraph"/>
              <w:numPr>
                <w:ilvl w:val="0"/>
                <w:numId w:val="32"/>
              </w:numPr>
              <w:ind w:left="461" w:hanging="425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N. Gregory Mankiw. Principles of Economics, seventh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edition.CENGAGE</w:t>
            </w:r>
            <w:proofErr w:type="spellEnd"/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Learning. 2014. </w:t>
            </w:r>
          </w:p>
          <w:p w14:paraId="08DA534F" w14:textId="77777777" w:rsidR="00751066" w:rsidRPr="00DA56EC" w:rsidRDefault="00E607B6" w:rsidP="00B378C5">
            <w:pPr>
              <w:pStyle w:val="ListParagraph"/>
              <w:numPr>
                <w:ilvl w:val="0"/>
                <w:numId w:val="32"/>
              </w:numPr>
              <w:ind w:left="461" w:hanging="425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Prathama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Rahardja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Mandala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Manurung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Teori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Mikro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: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pengantar,Buku</w:t>
            </w:r>
            <w:proofErr w:type="spellEnd"/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Seri Teori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Edisi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Keempat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Cetakan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Penerbit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Fakultas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Universitas Indonesia, Jakarta, 2010. </w:t>
            </w:r>
          </w:p>
          <w:p w14:paraId="683D8736" w14:textId="77777777" w:rsidR="00751066" w:rsidRPr="00DA56EC" w:rsidRDefault="00E607B6" w:rsidP="00B378C5">
            <w:pPr>
              <w:pStyle w:val="ListParagraph"/>
              <w:numPr>
                <w:ilvl w:val="0"/>
                <w:numId w:val="32"/>
              </w:numPr>
              <w:ind w:left="461" w:hanging="425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Paulus Kurniawan, Made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Kembar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Sri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Budhi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Mikro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Makro, Yogyakarta: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Penerbit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CV. ANDI OFFSET, 2015 </w:t>
            </w:r>
          </w:p>
          <w:p w14:paraId="1122A500" w14:textId="77777777" w:rsidR="00751066" w:rsidRPr="00DA56EC" w:rsidRDefault="00E607B6" w:rsidP="00B378C5">
            <w:pPr>
              <w:pStyle w:val="ListParagraph"/>
              <w:numPr>
                <w:ilvl w:val="0"/>
                <w:numId w:val="32"/>
              </w:numPr>
              <w:ind w:left="461" w:hanging="425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Prathama Ra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hardja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Mandala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Manurung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Teori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Makro: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Seri Teori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Edisi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Keempat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Penerbit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Fakultas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Universitas Indonesia, Jakarta, 2008</w:t>
            </w:r>
          </w:p>
          <w:p w14:paraId="22D728E2" w14:textId="1B792239" w:rsidR="0001274A" w:rsidRPr="00DA56EC" w:rsidRDefault="0001274A" w:rsidP="00751066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proofErr w:type="gram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  <w:proofErr w:type="gramEnd"/>
          </w:p>
          <w:p w14:paraId="334828A4" w14:textId="77777777" w:rsidR="00E30562" w:rsidRPr="00DA56EC" w:rsidRDefault="006312D8" w:rsidP="006312D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</w:tbl>
    <w:p w14:paraId="63080A19" w14:textId="77777777" w:rsidR="00D360D8" w:rsidRPr="00DA56EC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46785466" w14:textId="77777777" w:rsidR="007C0DB5" w:rsidRPr="00DA56EC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DA56EC">
        <w:rPr>
          <w:rFonts w:ascii="Cambria Math" w:hAnsi="Cambria Math"/>
          <w:sz w:val="24"/>
          <w:szCs w:val="24"/>
        </w:rPr>
        <w:t>Rencana</w:t>
      </w:r>
      <w:proofErr w:type="spellEnd"/>
      <w:r w:rsidRPr="00DA56EC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DA56EC">
        <w:rPr>
          <w:rFonts w:ascii="Cambria Math" w:hAnsi="Cambria Math"/>
          <w:sz w:val="24"/>
          <w:szCs w:val="24"/>
        </w:rPr>
        <w:t>Pembelajaran</w:t>
      </w:r>
      <w:proofErr w:type="spellEnd"/>
      <w:r w:rsidRPr="00DA56EC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DA56EC" w14:paraId="7553AEF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14A9570" w14:textId="77777777" w:rsidR="00261F00" w:rsidRPr="00DA56EC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DA56EC" w14:paraId="0628ADAF" w14:textId="77777777" w:rsidTr="00931234">
        <w:tc>
          <w:tcPr>
            <w:tcW w:w="3227" w:type="dxa"/>
          </w:tcPr>
          <w:p w14:paraId="266D4727" w14:textId="77777777" w:rsidR="00852E7F" w:rsidRPr="00DA56E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94F66D4" w14:textId="166B8F14" w:rsidR="00852E7F" w:rsidRPr="00DA56EC" w:rsidRDefault="00933F2E" w:rsidP="00933F2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1066"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="00751066"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1066" w:rsidRPr="00DA56E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="00751066"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1066"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751066"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1066" w:rsidRPr="00DA56EC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="00751066"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1066" w:rsidRPr="00DA56EC">
              <w:rPr>
                <w:rFonts w:ascii="Cambria Math" w:hAnsi="Cambria Math"/>
                <w:sz w:val="24"/>
                <w:szCs w:val="24"/>
              </w:rPr>
              <w:t>gambaran</w:t>
            </w:r>
            <w:proofErr w:type="spellEnd"/>
            <w:r w:rsidR="00751066"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1066" w:rsidRPr="00DA56EC">
              <w:rPr>
                <w:rFonts w:ascii="Cambria Math" w:hAnsi="Cambria Math"/>
                <w:sz w:val="24"/>
                <w:szCs w:val="24"/>
              </w:rPr>
              <w:t>interaksi</w:t>
            </w:r>
            <w:proofErr w:type="spellEnd"/>
            <w:r w:rsidR="00751066"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1066" w:rsidRPr="00DA56EC">
              <w:rPr>
                <w:rFonts w:ascii="Cambria Math" w:hAnsi="Cambria Math"/>
                <w:sz w:val="24"/>
                <w:szCs w:val="24"/>
              </w:rPr>
              <w:t>individu</w:t>
            </w:r>
            <w:proofErr w:type="spellEnd"/>
            <w:r w:rsidR="00751066" w:rsidRPr="00DA56E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="00751066" w:rsidRPr="00DA56E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="00751066"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1066"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751066"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1066"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="00751066"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1066" w:rsidRPr="00DA56EC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="00751066"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1066" w:rsidRPr="00DA56EC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="00751066"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1066" w:rsidRPr="00DA56E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="00751066"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51066" w:rsidRPr="00DA56EC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="00751066" w:rsidRPr="00DA56EC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="00751066"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</w:p>
        </w:tc>
      </w:tr>
      <w:tr w:rsidR="00852E7F" w:rsidRPr="00DA56EC" w14:paraId="48992201" w14:textId="77777777" w:rsidTr="00931234">
        <w:tc>
          <w:tcPr>
            <w:tcW w:w="3227" w:type="dxa"/>
          </w:tcPr>
          <w:p w14:paraId="619BBDCE" w14:textId="77777777" w:rsidR="00852E7F" w:rsidRPr="00DA56E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2CA5E87" w14:textId="67F68A0D" w:rsidR="00852E7F" w:rsidRPr="00DA56EC" w:rsidRDefault="00751066" w:rsidP="00751066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gambaran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interaksi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individu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</w:p>
        </w:tc>
      </w:tr>
      <w:tr w:rsidR="00852E7F" w:rsidRPr="00DA56EC" w14:paraId="625F3D37" w14:textId="77777777" w:rsidTr="00931234">
        <w:tc>
          <w:tcPr>
            <w:tcW w:w="3227" w:type="dxa"/>
          </w:tcPr>
          <w:p w14:paraId="35BA6CB6" w14:textId="77777777" w:rsidR="00852E7F" w:rsidRPr="00DA56E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D0948D7" w14:textId="77777777" w:rsidR="00751066" w:rsidRPr="00DA56EC" w:rsidRDefault="00751066" w:rsidP="00751066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BECA9E4" w14:textId="77777777" w:rsidR="00751066" w:rsidRPr="00DA56EC" w:rsidRDefault="00751066" w:rsidP="00B378C5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700ABE2" w14:textId="77777777" w:rsidR="00751066" w:rsidRPr="00DA56EC" w:rsidRDefault="00751066" w:rsidP="00B378C5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10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322352F" w14:textId="155B9F73" w:rsidR="00852E7F" w:rsidRPr="00DA56EC" w:rsidRDefault="00751066" w:rsidP="00B378C5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ModelEkonomi</w:t>
            </w:r>
            <w:proofErr w:type="spellEnd"/>
          </w:p>
        </w:tc>
      </w:tr>
      <w:tr w:rsidR="00852E7F" w:rsidRPr="00DA56EC" w14:paraId="46B34C22" w14:textId="77777777" w:rsidTr="00931234">
        <w:tc>
          <w:tcPr>
            <w:tcW w:w="3227" w:type="dxa"/>
          </w:tcPr>
          <w:p w14:paraId="7ABC4B75" w14:textId="77777777" w:rsidR="00852E7F" w:rsidRPr="00DA56E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4A7B799" w14:textId="77777777" w:rsidR="00261F00" w:rsidRPr="00DA56EC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13B383B" w14:textId="77777777" w:rsidR="00261F00" w:rsidRPr="00DA56EC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7E90C7E" w14:textId="77777777" w:rsidR="00261F00" w:rsidRPr="00DA56EC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2912E8A" w14:textId="77777777" w:rsidR="00852E7F" w:rsidRPr="00DA56EC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852E7F" w:rsidRPr="00DA56EC" w14:paraId="6EF816B8" w14:textId="77777777" w:rsidTr="00931234">
        <w:tc>
          <w:tcPr>
            <w:tcW w:w="3227" w:type="dxa"/>
          </w:tcPr>
          <w:p w14:paraId="677C92AF" w14:textId="77777777" w:rsidR="00852E7F" w:rsidRPr="00DA56E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FAA2FC9" w14:textId="6E559CA8" w:rsidR="00852E7F" w:rsidRPr="00DA56EC" w:rsidRDefault="00751066" w:rsidP="00B378C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Menjelaskanprinsip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gambaran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interaksi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individu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</w:p>
        </w:tc>
      </w:tr>
      <w:tr w:rsidR="00852E7F" w:rsidRPr="00DA56EC" w14:paraId="0D3AC2A0" w14:textId="77777777" w:rsidTr="00931234">
        <w:tc>
          <w:tcPr>
            <w:tcW w:w="3227" w:type="dxa"/>
          </w:tcPr>
          <w:p w14:paraId="3E8C95D8" w14:textId="77777777" w:rsidR="00852E7F" w:rsidRPr="00DA56E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25D42D5" w14:textId="77777777" w:rsidR="00852E7F" w:rsidRPr="00DA56EC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A56E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ED9A42B" w14:textId="77777777" w:rsidR="00852E7F" w:rsidRPr="00DA56E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4C56A3" w:rsidRPr="00DA56E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4C56A3" w:rsidRPr="00DA56E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4C56A3"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="004C56A3" w:rsidRPr="00DA56E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="004C56A3"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E7BE7B4" w14:textId="77777777" w:rsidR="00852E7F" w:rsidRPr="00DA56EC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274B550" w14:textId="77777777" w:rsidR="004C56A3" w:rsidRPr="00DA56EC" w:rsidRDefault="00473D5A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425C9E7F" w14:textId="77777777" w:rsidR="00852E7F" w:rsidRPr="00DA56EC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6393F35" w14:textId="77777777" w:rsidR="00852E7F" w:rsidRPr="00DA56EC" w:rsidRDefault="004C56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DA56EC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DA56EC" w14:paraId="0411A386" w14:textId="77777777" w:rsidTr="00931234">
        <w:tc>
          <w:tcPr>
            <w:tcW w:w="3227" w:type="dxa"/>
          </w:tcPr>
          <w:p w14:paraId="22493D08" w14:textId="77777777" w:rsidR="00852E7F" w:rsidRPr="00DA56E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EB72BA1" w14:textId="77777777" w:rsidR="00852E7F" w:rsidRPr="00DA56E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DA56EC" w14:paraId="295BDFB6" w14:textId="77777777" w:rsidTr="00931234">
        <w:tc>
          <w:tcPr>
            <w:tcW w:w="3227" w:type="dxa"/>
          </w:tcPr>
          <w:p w14:paraId="33BAEBAD" w14:textId="77777777" w:rsidR="00852E7F" w:rsidRPr="00DA56E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4F014D4" w14:textId="77777777" w:rsidR="00852E7F" w:rsidRPr="00DA56E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261F00" w:rsidRPr="00DA56EC" w14:paraId="164CFA6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4A202AA" w14:textId="77777777" w:rsidR="00261F00" w:rsidRPr="00DA56EC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DA56EC" w14:paraId="0D18D3AF" w14:textId="77777777" w:rsidTr="00931234">
        <w:tc>
          <w:tcPr>
            <w:tcW w:w="3227" w:type="dxa"/>
          </w:tcPr>
          <w:p w14:paraId="222F995D" w14:textId="77777777" w:rsidR="00261F00" w:rsidRPr="00DA56EC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71B4AFF" w14:textId="4A3B5FF0" w:rsidR="00261F00" w:rsidRPr="00DA56EC" w:rsidRDefault="00751066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negara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penerimaan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Negara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pemerintah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pasar</w:t>
            </w:r>
          </w:p>
        </w:tc>
      </w:tr>
      <w:tr w:rsidR="00457ED7" w:rsidRPr="00DA56EC" w14:paraId="5C449D67" w14:textId="77777777" w:rsidTr="00931234">
        <w:tc>
          <w:tcPr>
            <w:tcW w:w="3227" w:type="dxa"/>
          </w:tcPr>
          <w:p w14:paraId="0C7D9926" w14:textId="77777777" w:rsidR="00261F00" w:rsidRPr="00DA56EC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34795A5" w14:textId="13443597" w:rsidR="00261F00" w:rsidRPr="00DA56EC" w:rsidRDefault="00751066" w:rsidP="00751066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negara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penerimaan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Negara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pemerintah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pasar</w:t>
            </w:r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57ED7" w:rsidRPr="00DA56EC" w14:paraId="4221E2DA" w14:textId="77777777" w:rsidTr="00931234">
        <w:tc>
          <w:tcPr>
            <w:tcW w:w="3227" w:type="dxa"/>
          </w:tcPr>
          <w:p w14:paraId="4F5756AD" w14:textId="77777777" w:rsidR="00261F00" w:rsidRPr="00DA56EC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B9E079D" w14:textId="77777777" w:rsidR="00751066" w:rsidRPr="00DA56EC" w:rsidRDefault="00751066" w:rsidP="00751066">
            <w:pPr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Peran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Pemerintah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Dalam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66C34ED" w14:textId="77777777" w:rsidR="00751066" w:rsidRPr="00DA56EC" w:rsidRDefault="00751066" w:rsidP="00B378C5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Pasar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Pemerintah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398E710" w14:textId="77777777" w:rsidR="00751066" w:rsidRPr="00DA56EC" w:rsidRDefault="00751066" w:rsidP="00B378C5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Jenis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88B2488" w14:textId="77777777" w:rsidR="00751066" w:rsidRPr="00DA56EC" w:rsidRDefault="00751066" w:rsidP="00B378C5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Penerimaan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DA56EC">
              <w:rPr>
                <w:rFonts w:ascii="Cambria Math" w:hAnsi="Cambria Math"/>
                <w:sz w:val="24"/>
                <w:szCs w:val="24"/>
              </w:rPr>
              <w:t xml:space="preserve">Negara,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Eksternalitas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Efisiensi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Pasar, </w:t>
            </w:r>
          </w:p>
          <w:p w14:paraId="2C97443F" w14:textId="11399162" w:rsidR="00261F00" w:rsidRPr="00DA56EC" w:rsidRDefault="00751066" w:rsidP="00B378C5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Publik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mengatasi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Eksternalitas</w:t>
            </w:r>
            <w:proofErr w:type="spellEnd"/>
          </w:p>
        </w:tc>
      </w:tr>
      <w:tr w:rsidR="00457ED7" w:rsidRPr="00DA56EC" w14:paraId="7496CEF3" w14:textId="77777777" w:rsidTr="00931234">
        <w:tc>
          <w:tcPr>
            <w:tcW w:w="3227" w:type="dxa"/>
          </w:tcPr>
          <w:p w14:paraId="2908A75A" w14:textId="77777777" w:rsidR="000F4893" w:rsidRPr="00DA56E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C08FF96" w14:textId="77777777" w:rsidR="000F4893" w:rsidRPr="00DA56EC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1041F9CF" w14:textId="77777777" w:rsidR="000F4893" w:rsidRPr="00DA56E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4E192548" w14:textId="77777777" w:rsidR="000F4893" w:rsidRPr="00DA56EC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35B82601" w14:textId="77777777" w:rsidR="000F4893" w:rsidRPr="00DA56E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  <w:lang w:val="en-ID"/>
              </w:rPr>
              <w:t>Diskusi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57ED7" w:rsidRPr="00DA56EC" w14:paraId="740F04A4" w14:textId="77777777" w:rsidTr="00931234">
        <w:tc>
          <w:tcPr>
            <w:tcW w:w="3227" w:type="dxa"/>
          </w:tcPr>
          <w:p w14:paraId="588E3145" w14:textId="77777777" w:rsidR="000F4893" w:rsidRPr="00DA56E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204FA9B" w14:textId="700BF30A" w:rsidR="000F4893" w:rsidRPr="00DA56EC" w:rsidRDefault="00751066" w:rsidP="00B378C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negara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penerimaan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Negara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pemerintah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pasar.</w:t>
            </w:r>
          </w:p>
        </w:tc>
      </w:tr>
      <w:tr w:rsidR="00457ED7" w:rsidRPr="00DA56EC" w14:paraId="19FBED1A" w14:textId="77777777" w:rsidTr="00931234">
        <w:tc>
          <w:tcPr>
            <w:tcW w:w="3227" w:type="dxa"/>
          </w:tcPr>
          <w:p w14:paraId="7F31FCD6" w14:textId="77777777" w:rsidR="000F4893" w:rsidRPr="00DA56E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BBDA849" w14:textId="77777777" w:rsidR="000F4893" w:rsidRPr="00DA56EC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A56E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5EDCCD0" w14:textId="77777777" w:rsidR="000F4893" w:rsidRPr="00DA56E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FA58F8" w:rsidRPr="00DA56E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FA58F8" w:rsidRPr="00DA56E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FA58F8"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="00FA58F8" w:rsidRPr="00DA56E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3ED72EAA" w14:textId="77777777" w:rsidR="000F4893" w:rsidRPr="00DA56EC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0260733" w14:textId="77777777" w:rsidR="000F4893" w:rsidRPr="00DA56E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DEF0865" w14:textId="77777777" w:rsidR="000F4893" w:rsidRPr="00DA56EC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21CE80" w14:textId="77777777" w:rsidR="000F4893" w:rsidRPr="00DA56EC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DA56EC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DA56EC" w14:paraId="7D3B4364" w14:textId="77777777" w:rsidTr="00931234">
        <w:tc>
          <w:tcPr>
            <w:tcW w:w="3227" w:type="dxa"/>
          </w:tcPr>
          <w:p w14:paraId="70C3C7CC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1D4D6A5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DA56EC" w14:paraId="6EDBAD50" w14:textId="77777777" w:rsidTr="00931234">
        <w:tc>
          <w:tcPr>
            <w:tcW w:w="3227" w:type="dxa"/>
          </w:tcPr>
          <w:p w14:paraId="65955028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C31000D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DA56EC" w14:paraId="752BFD9A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C94D7E9" w14:textId="77777777" w:rsidR="004D4D40" w:rsidRPr="00DA56E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4D4D40" w:rsidRPr="00DA56EC" w14:paraId="05F4B44D" w14:textId="77777777" w:rsidTr="00931234">
        <w:tc>
          <w:tcPr>
            <w:tcW w:w="3227" w:type="dxa"/>
          </w:tcPr>
          <w:p w14:paraId="33ACF5CE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D5EB93B" w14:textId="67F27D43" w:rsidR="004D4D40" w:rsidRPr="00DA56EC" w:rsidRDefault="00773A7C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MenjelaskanKonsep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61543936" w14:textId="77777777" w:rsidTr="00931234">
        <w:tc>
          <w:tcPr>
            <w:tcW w:w="3227" w:type="dxa"/>
          </w:tcPr>
          <w:p w14:paraId="17B5935D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BE322C4" w14:textId="77777777" w:rsidR="00C35FA3" w:rsidRPr="00DA56EC" w:rsidRDefault="00C35FA3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C9954BA" w14:textId="6C3C38B0" w:rsidR="004D4D40" w:rsidRPr="00DA56EC" w:rsidRDefault="00773A7C" w:rsidP="00B378C5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MenjelaskanKonse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</w:p>
        </w:tc>
      </w:tr>
      <w:tr w:rsidR="004D4D40" w:rsidRPr="00DA56EC" w14:paraId="414373A1" w14:textId="77777777" w:rsidTr="00931234">
        <w:tc>
          <w:tcPr>
            <w:tcW w:w="3227" w:type="dxa"/>
          </w:tcPr>
          <w:p w14:paraId="7723BE0E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D337DB6" w14:textId="77777777" w:rsidR="00773A7C" w:rsidRPr="00DA56EC" w:rsidRDefault="00773A7C" w:rsidP="00773A7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6F12362" w14:textId="77777777" w:rsidR="00773A7C" w:rsidRPr="00DA56EC" w:rsidRDefault="00773A7C" w:rsidP="00B378C5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Pasar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persaingan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harga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DB14F11" w14:textId="77777777" w:rsidR="00773A7C" w:rsidRPr="00DA56EC" w:rsidRDefault="00773A7C" w:rsidP="00B378C5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Skedul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&amp;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kurva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8D3F022" w14:textId="77777777" w:rsidR="00773A7C" w:rsidRPr="00DA56EC" w:rsidRDefault="00773A7C" w:rsidP="00B378C5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dan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2B80725" w14:textId="77777777" w:rsidR="00773A7C" w:rsidRPr="00DA56EC" w:rsidRDefault="00773A7C" w:rsidP="00B378C5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Pergeseran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kurve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vs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pergerakan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1376C80" w14:textId="77777777" w:rsidR="00773A7C" w:rsidRPr="00DA56EC" w:rsidRDefault="00773A7C" w:rsidP="00B378C5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sepanjang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kurve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DA5EB5F" w14:textId="499B2DC3" w:rsidR="004D4D40" w:rsidRPr="00DA56EC" w:rsidRDefault="00773A7C" w:rsidP="00B378C5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Harga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kuantitas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Ekuilibrium</w:t>
            </w:r>
            <w:proofErr w:type="spellEnd"/>
          </w:p>
        </w:tc>
      </w:tr>
      <w:tr w:rsidR="004D4D40" w:rsidRPr="00DA56EC" w14:paraId="7BA75A7B" w14:textId="77777777" w:rsidTr="00931234">
        <w:tc>
          <w:tcPr>
            <w:tcW w:w="3227" w:type="dxa"/>
          </w:tcPr>
          <w:p w14:paraId="53B7B257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9419F0D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757FA1B1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3C6AF9B0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6EF9AE79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  <w:lang w:val="en-ID"/>
              </w:rPr>
              <w:t>Diskusi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DA56EC" w14:paraId="55EA6656" w14:textId="77777777" w:rsidTr="00931234">
        <w:tc>
          <w:tcPr>
            <w:tcW w:w="3227" w:type="dxa"/>
          </w:tcPr>
          <w:p w14:paraId="5E470AB5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6729C7D" w14:textId="241ACC1F" w:rsidR="004D4D40" w:rsidRPr="00DA56EC" w:rsidRDefault="00773A7C" w:rsidP="00B378C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284C239A" w14:textId="77777777" w:rsidTr="00931234">
        <w:tc>
          <w:tcPr>
            <w:tcW w:w="3227" w:type="dxa"/>
          </w:tcPr>
          <w:p w14:paraId="1C64E5E8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5D4C800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A56E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F099639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1DD4C39A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660BBF2" w14:textId="77777777" w:rsidR="00D65DAC" w:rsidRPr="00DA56E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816F3F4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399A498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DA56EC" w14:paraId="1805FDA7" w14:textId="77777777" w:rsidTr="00931234">
        <w:tc>
          <w:tcPr>
            <w:tcW w:w="3227" w:type="dxa"/>
          </w:tcPr>
          <w:p w14:paraId="0BFE9042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FF0E821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DA56EC" w14:paraId="054882BA" w14:textId="77777777" w:rsidTr="00931234">
        <w:tc>
          <w:tcPr>
            <w:tcW w:w="3227" w:type="dxa"/>
          </w:tcPr>
          <w:p w14:paraId="38E0A3F8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CFF32B1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DA56EC" w14:paraId="2966A3F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9CBC58E" w14:textId="77777777" w:rsidR="004D4D40" w:rsidRPr="00DA56E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4D4D40" w:rsidRPr="00DA56EC" w14:paraId="0FE26899" w14:textId="77777777" w:rsidTr="00931234">
        <w:tc>
          <w:tcPr>
            <w:tcW w:w="3227" w:type="dxa"/>
          </w:tcPr>
          <w:p w14:paraId="61AD0A3A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66E488F" w14:textId="6E1A0C27" w:rsidR="004D4D40" w:rsidRPr="00DA56EC" w:rsidRDefault="00773A7C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sensitifitas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mengaplikasikannya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6951FDD4" w14:textId="77777777" w:rsidTr="00931234">
        <w:tc>
          <w:tcPr>
            <w:tcW w:w="3227" w:type="dxa"/>
          </w:tcPr>
          <w:p w14:paraId="7BD37677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A74BEF8" w14:textId="77777777" w:rsidR="00B9752E" w:rsidRPr="00DA56EC" w:rsidRDefault="00B9752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51DF523" w14:textId="43F1F787" w:rsidR="004D4D40" w:rsidRPr="00DA56EC" w:rsidRDefault="00773A7C" w:rsidP="00B378C5">
            <w:pPr>
              <w:pStyle w:val="ListParagraph"/>
              <w:numPr>
                <w:ilvl w:val="0"/>
                <w:numId w:val="11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sensitifitas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mengaplikasikann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ya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</w:p>
        </w:tc>
      </w:tr>
      <w:tr w:rsidR="004D4D40" w:rsidRPr="00DA56EC" w14:paraId="58EC0719" w14:textId="77777777" w:rsidTr="00931234">
        <w:tc>
          <w:tcPr>
            <w:tcW w:w="3227" w:type="dxa"/>
          </w:tcPr>
          <w:p w14:paraId="09839E1D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D79C07E" w14:textId="77777777" w:rsidR="00773A7C" w:rsidRPr="00DA56EC" w:rsidRDefault="00773A7C" w:rsidP="00773A7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C2651D8" w14:textId="77777777" w:rsidR="00773A7C" w:rsidRPr="00DA56EC" w:rsidRDefault="00773A7C" w:rsidP="00B378C5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ermintaan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C7CC059" w14:textId="7949B80A" w:rsidR="004D4D40" w:rsidRPr="00DA56EC" w:rsidRDefault="00773A7C" w:rsidP="00B378C5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Serta factor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mempengaruhinya</w:t>
            </w:r>
            <w:proofErr w:type="spellEnd"/>
          </w:p>
        </w:tc>
      </w:tr>
      <w:tr w:rsidR="004D4D40" w:rsidRPr="00DA56EC" w14:paraId="4C112EB6" w14:textId="77777777" w:rsidTr="00931234">
        <w:tc>
          <w:tcPr>
            <w:tcW w:w="3227" w:type="dxa"/>
          </w:tcPr>
          <w:p w14:paraId="71D93228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4660DD6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A2D9465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1A2D5BC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EEE6E7A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DA56EC" w14:paraId="63E8096F" w14:textId="77777777" w:rsidTr="00931234">
        <w:tc>
          <w:tcPr>
            <w:tcW w:w="3227" w:type="dxa"/>
          </w:tcPr>
          <w:p w14:paraId="4A39E7A4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A784B28" w14:textId="4EDFE384" w:rsidR="004D4D40" w:rsidRPr="00DA56EC" w:rsidRDefault="00773A7C" w:rsidP="00B378C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sensitifitas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mengaplikasikannya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078DF90E" w14:textId="77777777" w:rsidTr="00931234">
        <w:tc>
          <w:tcPr>
            <w:tcW w:w="3227" w:type="dxa"/>
          </w:tcPr>
          <w:p w14:paraId="57BEC13D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C0819CD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A56E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DD2A2BD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44BA21A0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3A8BF6F" w14:textId="77777777" w:rsidR="004D4D40" w:rsidRPr="00DA56E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DA56E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6BC4C3AA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6932F64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DA56EC" w14:paraId="36063678" w14:textId="77777777" w:rsidTr="00931234">
        <w:tc>
          <w:tcPr>
            <w:tcW w:w="3227" w:type="dxa"/>
          </w:tcPr>
          <w:p w14:paraId="6C984CF3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9CCEF54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DA56EC" w14:paraId="59A6C180" w14:textId="77777777" w:rsidTr="00931234">
        <w:tc>
          <w:tcPr>
            <w:tcW w:w="3227" w:type="dxa"/>
          </w:tcPr>
          <w:p w14:paraId="276461FA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10F7921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DA56EC" w14:paraId="38C4305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D5A3585" w14:textId="77777777" w:rsidR="004D4D40" w:rsidRPr="00DA56E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4D4D40" w:rsidRPr="00DA56EC" w14:paraId="1E955736" w14:textId="77777777" w:rsidTr="00931234">
        <w:tc>
          <w:tcPr>
            <w:tcW w:w="3227" w:type="dxa"/>
          </w:tcPr>
          <w:p w14:paraId="597F71B7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93A59D8" w14:textId="7F9C7F67" w:rsidR="004D4D40" w:rsidRPr="00DA56EC" w:rsidRDefault="00773A7C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produsen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efisiensi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DA56EC">
              <w:rPr>
                <w:rFonts w:ascii="Cambria Math" w:hAnsi="Cambria Math"/>
                <w:sz w:val="24"/>
                <w:szCs w:val="24"/>
              </w:rPr>
              <w:t>pasar</w:t>
            </w:r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6BDF18B0" w14:textId="77777777" w:rsidTr="00931234">
        <w:tc>
          <w:tcPr>
            <w:tcW w:w="3227" w:type="dxa"/>
          </w:tcPr>
          <w:p w14:paraId="623F7EBE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8EE2DD8" w14:textId="77777777" w:rsidR="008B4986" w:rsidRPr="00DA56EC" w:rsidRDefault="008B4986" w:rsidP="008B4986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C080CC7" w14:textId="09857DF6" w:rsidR="004D4D40" w:rsidRPr="00DA56EC" w:rsidRDefault="00773A7C" w:rsidP="00B378C5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produsen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efisiensi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pasar</w:t>
            </w:r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5A0FF6E5" w14:textId="77777777" w:rsidTr="00931234">
        <w:tc>
          <w:tcPr>
            <w:tcW w:w="3227" w:type="dxa"/>
          </w:tcPr>
          <w:p w14:paraId="68C31571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AF7468A" w14:textId="21181A25" w:rsidR="00773A7C" w:rsidRPr="00DA56EC" w:rsidRDefault="00773A7C" w:rsidP="00773A7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Produsen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</w:t>
            </w:r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efisiensi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Pasar </w:t>
            </w:r>
          </w:p>
          <w:p w14:paraId="153AB19F" w14:textId="77777777" w:rsidR="00773A7C" w:rsidRPr="00DA56EC" w:rsidRDefault="00773A7C" w:rsidP="00B378C5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Surplus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</w:p>
          <w:p w14:paraId="3DBD4B41" w14:textId="77777777" w:rsidR="00773A7C" w:rsidRPr="00DA56EC" w:rsidRDefault="00773A7C" w:rsidP="00B378C5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Surplus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Produsen</w:t>
            </w:r>
            <w:proofErr w:type="spellEnd"/>
          </w:p>
          <w:p w14:paraId="54CD10F2" w14:textId="51D6EFE0" w:rsidR="004D4D40" w:rsidRPr="00DA56EC" w:rsidRDefault="00773A7C" w:rsidP="00B378C5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Efisiensi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Pasar</w:t>
            </w:r>
          </w:p>
        </w:tc>
      </w:tr>
      <w:tr w:rsidR="004D4D40" w:rsidRPr="00DA56EC" w14:paraId="61B6A2EF" w14:textId="77777777" w:rsidTr="00931234">
        <w:tc>
          <w:tcPr>
            <w:tcW w:w="3227" w:type="dxa"/>
          </w:tcPr>
          <w:p w14:paraId="317F8702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46B2D13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EACE11C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944B348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B9EAF45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DA56EC" w14:paraId="34DA75EA" w14:textId="77777777" w:rsidTr="00931234">
        <w:tc>
          <w:tcPr>
            <w:tcW w:w="3227" w:type="dxa"/>
          </w:tcPr>
          <w:p w14:paraId="3695A5DB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608A624" w14:textId="1EBC3DB1" w:rsidR="004D4D40" w:rsidRPr="00DA56EC" w:rsidRDefault="00773A7C" w:rsidP="00B378C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produsen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efisiensi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DA56EC">
              <w:rPr>
                <w:rFonts w:ascii="Cambria Math" w:hAnsi="Cambria Math"/>
                <w:sz w:val="24"/>
                <w:szCs w:val="24"/>
              </w:rPr>
              <w:t>pasar</w:t>
            </w:r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4DB4D806" w14:textId="77777777" w:rsidTr="00931234">
        <w:tc>
          <w:tcPr>
            <w:tcW w:w="3227" w:type="dxa"/>
          </w:tcPr>
          <w:p w14:paraId="3BEA6CBF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B5AB3F4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A56E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1B665F1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5D71A145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B44C249" w14:textId="77777777" w:rsidR="004D4D40" w:rsidRPr="00DA56E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DA56E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47DE4BC7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60DE271" w14:textId="77777777" w:rsidR="004D4D40" w:rsidRPr="00DA56EC" w:rsidRDefault="004D4D40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DA56EC" w14:paraId="7FAA5CA6" w14:textId="77777777" w:rsidTr="00931234">
        <w:tc>
          <w:tcPr>
            <w:tcW w:w="3227" w:type="dxa"/>
          </w:tcPr>
          <w:p w14:paraId="2DD04941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A970BBF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DA56EC" w14:paraId="148F59DC" w14:textId="77777777" w:rsidTr="00931234">
        <w:tc>
          <w:tcPr>
            <w:tcW w:w="3227" w:type="dxa"/>
          </w:tcPr>
          <w:p w14:paraId="45B14A56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D7D8CCD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DA56EC" w14:paraId="237C4D8A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A77080A" w14:textId="77777777" w:rsidR="004D4D40" w:rsidRPr="00DA56E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4D4D40" w:rsidRPr="00DA56EC" w14:paraId="507A7BC2" w14:textId="77777777" w:rsidTr="00931234">
        <w:tc>
          <w:tcPr>
            <w:tcW w:w="3227" w:type="dxa"/>
          </w:tcPr>
          <w:p w14:paraId="72B75BCE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F49E245" w14:textId="4E851A5F" w:rsidR="004D4D40" w:rsidRPr="00DA56EC" w:rsidRDefault="00773A7C" w:rsidP="00360BC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produsen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menentukan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jual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jasa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Struktur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pasar</w:t>
            </w:r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64F0A039" w14:textId="77777777" w:rsidTr="00931234">
        <w:tc>
          <w:tcPr>
            <w:tcW w:w="3227" w:type="dxa"/>
          </w:tcPr>
          <w:p w14:paraId="05EAA3B6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5F1AE53" w14:textId="77777777" w:rsidR="00E179AD" w:rsidRPr="00DA56EC" w:rsidRDefault="00773A7C" w:rsidP="00B378C5">
            <w:pPr>
              <w:pStyle w:val="ListParagraph"/>
              <w:numPr>
                <w:ilvl w:val="0"/>
                <w:numId w:val="33"/>
              </w:numPr>
              <w:ind w:left="46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Menentukan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besaran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output,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harga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jumlah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keseimbangan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</w:t>
            </w:r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</w:p>
          <w:p w14:paraId="1597359E" w14:textId="30CEEAE0" w:rsidR="004D4D40" w:rsidRPr="00DA56EC" w:rsidRDefault="00773A7C" w:rsidP="00B378C5">
            <w:pPr>
              <w:pStyle w:val="ListParagraph"/>
              <w:numPr>
                <w:ilvl w:val="0"/>
                <w:numId w:val="33"/>
              </w:numPr>
              <w:ind w:left="46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menentukan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besaran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, input dan outpu</w:t>
            </w:r>
            <w:r w:rsidR="00E179AD" w:rsidRPr="00DA56EC">
              <w:rPr>
                <w:rFonts w:ascii="Cambria Math" w:hAnsi="Cambria Math"/>
                <w:sz w:val="24"/>
                <w:szCs w:val="24"/>
              </w:rPr>
              <w:t xml:space="preserve">t optimal, </w:t>
            </w:r>
            <w:proofErr w:type="spellStart"/>
            <w:r w:rsidR="00E179AD" w:rsidRPr="00DA56EC">
              <w:rPr>
                <w:rFonts w:ascii="Cambria Math" w:hAnsi="Cambria Math"/>
                <w:sz w:val="24"/>
                <w:szCs w:val="24"/>
              </w:rPr>
              <w:t>laba</w:t>
            </w:r>
            <w:proofErr w:type="spellEnd"/>
          </w:p>
        </w:tc>
      </w:tr>
      <w:tr w:rsidR="004D4D40" w:rsidRPr="00DA56EC" w14:paraId="70688096" w14:textId="77777777" w:rsidTr="00931234">
        <w:tc>
          <w:tcPr>
            <w:tcW w:w="3227" w:type="dxa"/>
          </w:tcPr>
          <w:p w14:paraId="7E3FA2E3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3AFFEB5" w14:textId="77777777" w:rsidR="00E179AD" w:rsidRPr="00DA56EC" w:rsidRDefault="00E179A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Produksi</w:t>
            </w:r>
          </w:p>
          <w:p w14:paraId="375A40B1" w14:textId="37C1B05D" w:rsidR="00E179AD" w:rsidRPr="00DA56EC" w:rsidRDefault="00E179AD" w:rsidP="00E179AD">
            <w:pPr>
              <w:spacing w:line="276" w:lineRule="auto"/>
              <w:ind w:left="178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1. </w:t>
            </w:r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DA56EC">
              <w:rPr>
                <w:rFonts w:ascii="Cambria Math" w:hAnsi="Cambria Math"/>
                <w:sz w:val="24"/>
                <w:szCs w:val="24"/>
              </w:rPr>
              <w:t xml:space="preserve">Teori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8858DB3" w14:textId="1C97AB8A" w:rsidR="00E179AD" w:rsidRPr="00DA56EC" w:rsidRDefault="00E179AD" w:rsidP="00E179AD">
            <w:pPr>
              <w:spacing w:line="276" w:lineRule="auto"/>
              <w:ind w:left="178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2. </w:t>
            </w:r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Titik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Impas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A58EC27" w14:textId="019C991D" w:rsidR="004D4D40" w:rsidRPr="00DA56EC" w:rsidRDefault="00E179AD" w:rsidP="00E179AD">
            <w:pPr>
              <w:spacing w:line="276" w:lineRule="auto"/>
              <w:ind w:left="178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3. </w:t>
            </w:r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Marginal revenu</w:t>
            </w:r>
            <w:r w:rsidRPr="00DA56EC">
              <w:rPr>
                <w:rFonts w:ascii="Cambria Math" w:hAnsi="Cambria Math"/>
                <w:sz w:val="24"/>
                <w:szCs w:val="24"/>
              </w:rPr>
              <w:t>e dan marginal cost</w:t>
            </w:r>
          </w:p>
        </w:tc>
      </w:tr>
      <w:tr w:rsidR="004D4D40" w:rsidRPr="00DA56EC" w14:paraId="0B198BB1" w14:textId="77777777" w:rsidTr="00931234">
        <w:tc>
          <w:tcPr>
            <w:tcW w:w="3227" w:type="dxa"/>
          </w:tcPr>
          <w:p w14:paraId="7419F453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2BEFB7B" w14:textId="77777777" w:rsidR="004D4D40" w:rsidRPr="00DA56EC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3C263BF" w14:textId="77777777" w:rsidR="004D4D40" w:rsidRPr="00DA56EC" w:rsidRDefault="004D4D40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379437F" w14:textId="77777777" w:rsidR="004D4D40" w:rsidRPr="00DA56EC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E1F1FF2" w14:textId="77777777" w:rsidR="004D4D40" w:rsidRPr="00DA56EC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DA56EC" w14:paraId="0E256BB5" w14:textId="77777777" w:rsidTr="00931234">
        <w:tc>
          <w:tcPr>
            <w:tcW w:w="3227" w:type="dxa"/>
          </w:tcPr>
          <w:p w14:paraId="6E10B3AE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1CA04C3" w14:textId="177A0708" w:rsidR="004D4D40" w:rsidRPr="00DA56EC" w:rsidRDefault="00E179AD" w:rsidP="00B378C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Menentukan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besaran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output,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harga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jumlah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keseimbangan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10B7BA9A" w14:textId="77777777" w:rsidTr="00931234">
        <w:tc>
          <w:tcPr>
            <w:tcW w:w="3227" w:type="dxa"/>
          </w:tcPr>
          <w:p w14:paraId="4CA1C171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486D8D9" w14:textId="77777777" w:rsidR="004D4D40" w:rsidRPr="00DA56EC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A56E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43A0400" w14:textId="77777777" w:rsidR="004D4D40" w:rsidRPr="00DA56EC" w:rsidRDefault="004D4D40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70B867E9" w14:textId="77777777" w:rsidR="004D4D40" w:rsidRPr="00DA56EC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D7755D8" w14:textId="77777777" w:rsidR="004D4D40" w:rsidRPr="00DA56EC" w:rsidRDefault="00D65DAC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DA56E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16253795" w14:textId="77777777" w:rsidR="004D4D40" w:rsidRPr="00DA56EC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CD20933" w14:textId="77777777" w:rsidR="004D4D40" w:rsidRPr="00DA56EC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DA56EC" w14:paraId="26FED4B7" w14:textId="77777777" w:rsidTr="00931234">
        <w:tc>
          <w:tcPr>
            <w:tcW w:w="3227" w:type="dxa"/>
          </w:tcPr>
          <w:p w14:paraId="737E6DF3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44CF278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DA56EC" w14:paraId="43DBAA5B" w14:textId="77777777" w:rsidTr="00931234">
        <w:tc>
          <w:tcPr>
            <w:tcW w:w="3227" w:type="dxa"/>
          </w:tcPr>
          <w:p w14:paraId="19333245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C1C46F9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DA56EC" w14:paraId="29ACEC3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D232E1D" w14:textId="77777777" w:rsidR="004D4D40" w:rsidRPr="00DA56E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4D4D40" w:rsidRPr="00DA56EC" w14:paraId="6B6CBFD0" w14:textId="77777777" w:rsidTr="00931234">
        <w:tc>
          <w:tcPr>
            <w:tcW w:w="3227" w:type="dxa"/>
          </w:tcPr>
          <w:p w14:paraId="69EE15F3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DCCF8AC" w14:textId="5321C6E3" w:rsidR="004D4D40" w:rsidRPr="00DA56EC" w:rsidRDefault="00E179A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produsen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menentukan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jual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lastRenderedPageBreak/>
              <w:t>produk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jasa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Struktur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pasar</w:t>
            </w:r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4975A212" w14:textId="77777777" w:rsidTr="00931234">
        <w:tc>
          <w:tcPr>
            <w:tcW w:w="3227" w:type="dxa"/>
          </w:tcPr>
          <w:p w14:paraId="46078CF7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2AB7CA0E" w14:textId="77777777" w:rsidR="002A43F9" w:rsidRPr="00DA56EC" w:rsidRDefault="002A43F9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D49F386" w14:textId="77777777" w:rsidR="00E179AD" w:rsidRPr="00DA56EC" w:rsidRDefault="00E179AD" w:rsidP="00B378C5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relevan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5A8D80F" w14:textId="141679C3" w:rsidR="004D4D40" w:rsidRPr="00DA56EC" w:rsidRDefault="00E179AD" w:rsidP="00B378C5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Buat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PPT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dipresentasikan</w:t>
            </w:r>
            <w:proofErr w:type="spellEnd"/>
          </w:p>
        </w:tc>
      </w:tr>
      <w:tr w:rsidR="004D4D40" w:rsidRPr="00DA56EC" w14:paraId="19AC598F" w14:textId="77777777" w:rsidTr="00931234">
        <w:tc>
          <w:tcPr>
            <w:tcW w:w="3227" w:type="dxa"/>
          </w:tcPr>
          <w:p w14:paraId="40D77896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263F67B" w14:textId="77777777" w:rsidR="00E179AD" w:rsidRPr="00DA56EC" w:rsidRDefault="00E179AD" w:rsidP="00E179A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Struktur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Pasar </w:t>
            </w:r>
          </w:p>
          <w:p w14:paraId="23F35D3B" w14:textId="77777777" w:rsidR="00E179AD" w:rsidRPr="00DA56EC" w:rsidRDefault="00E179AD" w:rsidP="00B378C5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Persaingan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se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mpurna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338B5C0D" w14:textId="77777777" w:rsidR="00E179AD" w:rsidRPr="00DA56EC" w:rsidRDefault="00E179AD" w:rsidP="00B378C5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Monopoli, </w:t>
            </w:r>
          </w:p>
          <w:p w14:paraId="24A9E56A" w14:textId="77777777" w:rsidR="00E179AD" w:rsidRPr="00DA56EC" w:rsidRDefault="00E179AD" w:rsidP="00B378C5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Oligopoli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71C124C4" w14:textId="7585AF7B" w:rsidR="004D4D40" w:rsidRPr="00DA56EC" w:rsidRDefault="00E179AD" w:rsidP="00B378C5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Persaingan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Monopolistis</w:t>
            </w:r>
            <w:proofErr w:type="spellEnd"/>
          </w:p>
        </w:tc>
      </w:tr>
      <w:tr w:rsidR="004D4D40" w:rsidRPr="00DA56EC" w14:paraId="524C5E00" w14:textId="77777777" w:rsidTr="00931234">
        <w:tc>
          <w:tcPr>
            <w:tcW w:w="3227" w:type="dxa"/>
          </w:tcPr>
          <w:p w14:paraId="03F47B39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527FCFE" w14:textId="77777777" w:rsidR="004D4D40" w:rsidRPr="00DA56EC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A217A74" w14:textId="77777777" w:rsidR="004D4D40" w:rsidRPr="00DA56EC" w:rsidRDefault="004D4D40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163C0B4" w14:textId="77777777" w:rsidR="004D4D40" w:rsidRPr="00DA56EC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AE4B04E" w14:textId="77777777" w:rsidR="004D4D40" w:rsidRPr="00DA56EC" w:rsidRDefault="004D4D40" w:rsidP="006D12F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DA56EC" w14:paraId="281FFA3E" w14:textId="77777777" w:rsidTr="00931234">
        <w:tc>
          <w:tcPr>
            <w:tcW w:w="3227" w:type="dxa"/>
          </w:tcPr>
          <w:p w14:paraId="56BF12A5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B3B2C50" w14:textId="60CE6016" w:rsidR="004D4D40" w:rsidRPr="00DA56EC" w:rsidRDefault="00E179AD" w:rsidP="00B378C5">
            <w:pPr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Menjelaskandan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menyajikan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topik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pilihan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M-1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s.d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M-7</w:t>
            </w:r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56A01960" w14:textId="77777777" w:rsidTr="00931234">
        <w:tc>
          <w:tcPr>
            <w:tcW w:w="3227" w:type="dxa"/>
          </w:tcPr>
          <w:p w14:paraId="6DCFD5B1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945D7D8" w14:textId="77777777" w:rsidR="004D4D40" w:rsidRPr="00DA56EC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A56E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7764CB6" w14:textId="77777777" w:rsidR="004D4D40" w:rsidRPr="00DA56EC" w:rsidRDefault="004D4D40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4069DAC1" w14:textId="77777777" w:rsidR="004D4D40" w:rsidRPr="00DA56EC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7F9E286" w14:textId="77777777" w:rsidR="004D4D40" w:rsidRPr="00DA56EC" w:rsidRDefault="00D65DAC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DA56E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0874024E" w14:textId="77777777" w:rsidR="004D4D40" w:rsidRPr="00DA56EC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8912B8" w14:textId="77777777" w:rsidR="004D4D40" w:rsidRPr="00DA56EC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DA56EC" w14:paraId="7D47D2E5" w14:textId="77777777" w:rsidTr="00931234">
        <w:tc>
          <w:tcPr>
            <w:tcW w:w="3227" w:type="dxa"/>
          </w:tcPr>
          <w:p w14:paraId="56FA4D5E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B76F2A7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DA56EC" w14:paraId="51589697" w14:textId="77777777" w:rsidTr="00931234">
        <w:tc>
          <w:tcPr>
            <w:tcW w:w="3227" w:type="dxa"/>
          </w:tcPr>
          <w:p w14:paraId="4772A06A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380DADA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DA56EC" w14:paraId="703F2EFA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4E95FDF0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6B3BCD48" w14:textId="77777777" w:rsidR="004D4D40" w:rsidRPr="00DA56EC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Tengah Semester. </w:t>
            </w: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DA56EC" w14:paraId="0F11B9C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2FA1558" w14:textId="77777777" w:rsidR="004D4D40" w:rsidRPr="00DA56E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4D4D40" w:rsidRPr="00DA56EC" w14:paraId="7F32F231" w14:textId="77777777" w:rsidTr="00931234">
        <w:tc>
          <w:tcPr>
            <w:tcW w:w="3227" w:type="dxa"/>
          </w:tcPr>
          <w:p w14:paraId="36117F02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8423688" w14:textId="5E39245A" w:rsidR="004D4D40" w:rsidRPr="00DA56EC" w:rsidRDefault="00574FB9" w:rsidP="00B213A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indicator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dihadapi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Negara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menghitung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sector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selanjutnya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disebut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pendapatan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4F1CC761" w14:textId="77777777" w:rsidTr="00931234">
        <w:tc>
          <w:tcPr>
            <w:tcW w:w="3227" w:type="dxa"/>
          </w:tcPr>
          <w:p w14:paraId="60824C7E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1BD6002" w14:textId="77777777" w:rsidR="004D4D40" w:rsidRPr="00DA56EC" w:rsidRDefault="00B213A4" w:rsidP="00DE3FF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2B1E93E7" w14:textId="74838730" w:rsidR="00B213A4" w:rsidRPr="00DA56EC" w:rsidRDefault="00574FB9" w:rsidP="00B378C5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indicator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dihadapi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Negara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menghitung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sector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selanjutnya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disebut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pendapatan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</w:p>
        </w:tc>
      </w:tr>
      <w:tr w:rsidR="004D4D40" w:rsidRPr="00DA56EC" w14:paraId="29BFBDF5" w14:textId="77777777" w:rsidTr="00931234">
        <w:tc>
          <w:tcPr>
            <w:tcW w:w="3227" w:type="dxa"/>
          </w:tcPr>
          <w:p w14:paraId="1E19B280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6D0BF14" w14:textId="77777777" w:rsidR="00574FB9" w:rsidRPr="00DA56EC" w:rsidRDefault="00574FB9" w:rsidP="00574FB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Pendapatan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Nasional </w:t>
            </w:r>
          </w:p>
          <w:p w14:paraId="7A88C1AF" w14:textId="77777777" w:rsidR="00574FB9" w:rsidRPr="00DA56EC" w:rsidRDefault="00574FB9" w:rsidP="00B378C5">
            <w:pPr>
              <w:pStyle w:val="ListParagraph"/>
              <w:numPr>
                <w:ilvl w:val="0"/>
                <w:numId w:val="18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Dasar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Pendapatan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Nasional;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83357FD" w14:textId="77777777" w:rsidR="00574FB9" w:rsidRPr="00DA56EC" w:rsidRDefault="00574FB9" w:rsidP="00B378C5">
            <w:pPr>
              <w:pStyle w:val="ListParagraph"/>
              <w:numPr>
                <w:ilvl w:val="0"/>
                <w:numId w:val="18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Metode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Perhitungan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Pendapatan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Nasional;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CA96621" w14:textId="4552B232" w:rsidR="004D4D40" w:rsidRPr="00DA56EC" w:rsidRDefault="00574FB9" w:rsidP="00B378C5">
            <w:pPr>
              <w:pStyle w:val="ListParagraph"/>
              <w:numPr>
                <w:ilvl w:val="0"/>
                <w:numId w:val="18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GDP vs GNP;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Pertumbuhan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Pendapata</w:t>
            </w:r>
            <w:r w:rsidRPr="00DA56EC">
              <w:rPr>
                <w:rFonts w:ascii="Cambria Math" w:hAnsi="Cambria Math"/>
                <w:sz w:val="24"/>
                <w:szCs w:val="24"/>
              </w:rPr>
              <w:t>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</w:p>
        </w:tc>
      </w:tr>
      <w:tr w:rsidR="004D4D40" w:rsidRPr="00DA56EC" w14:paraId="6188547D" w14:textId="77777777" w:rsidTr="00931234">
        <w:tc>
          <w:tcPr>
            <w:tcW w:w="3227" w:type="dxa"/>
          </w:tcPr>
          <w:p w14:paraId="3BE71BCC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C223900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7F19150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9607B82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56F1514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DA56EC" w14:paraId="4DD87057" w14:textId="77777777" w:rsidTr="00931234">
        <w:tc>
          <w:tcPr>
            <w:tcW w:w="3227" w:type="dxa"/>
          </w:tcPr>
          <w:p w14:paraId="461E3067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F33B5F7" w14:textId="265EB6E0" w:rsidR="004D4D40" w:rsidRPr="00DA56EC" w:rsidRDefault="00574FB9" w:rsidP="00B378C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indicator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dihadapi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Negara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menghitung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sector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selanjutnya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disebut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pendapatan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="001C7A7E"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3FEDD4FC" w14:textId="77777777" w:rsidTr="00931234">
        <w:tc>
          <w:tcPr>
            <w:tcW w:w="3227" w:type="dxa"/>
          </w:tcPr>
          <w:p w14:paraId="035A8882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4333A0F8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A56E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EB31759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27936F3A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E1EB8E5" w14:textId="77777777" w:rsidR="004D4D40" w:rsidRPr="00DA56EC" w:rsidRDefault="00D65DAC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DA56E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5BA80534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7DC77D4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DA56EC" w14:paraId="652637B2" w14:textId="77777777" w:rsidTr="00931234">
        <w:tc>
          <w:tcPr>
            <w:tcW w:w="3227" w:type="dxa"/>
          </w:tcPr>
          <w:p w14:paraId="2210A0A4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2EF65ED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DA56EC" w14:paraId="0BD7DE7D" w14:textId="77777777" w:rsidTr="00931234">
        <w:tc>
          <w:tcPr>
            <w:tcW w:w="3227" w:type="dxa"/>
          </w:tcPr>
          <w:p w14:paraId="06339896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4715BB5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DA56EC" w14:paraId="6B9F0DAA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37F0992" w14:textId="77777777" w:rsidR="004D4D40" w:rsidRPr="00DA56E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4D4D40" w:rsidRPr="00DA56EC" w14:paraId="67C5F210" w14:textId="77777777" w:rsidTr="00931234">
        <w:tc>
          <w:tcPr>
            <w:tcW w:w="3227" w:type="dxa"/>
          </w:tcPr>
          <w:p w14:paraId="4FDC14B0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9128D5D" w14:textId="1A23AFCB" w:rsidR="004D4D40" w:rsidRPr="00DA56EC" w:rsidRDefault="00574FB9" w:rsidP="00D378B7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Uang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lembaga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1B785C66" w14:textId="77777777" w:rsidTr="00931234">
        <w:tc>
          <w:tcPr>
            <w:tcW w:w="3227" w:type="dxa"/>
          </w:tcPr>
          <w:p w14:paraId="2FE44261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2D352A9" w14:textId="77777777" w:rsidR="00D55D28" w:rsidRPr="00DA56EC" w:rsidRDefault="00D55D2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C8167CF" w14:textId="665D04EF" w:rsidR="004D4D40" w:rsidRPr="00DA56EC" w:rsidRDefault="00574FB9" w:rsidP="00B378C5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Uang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lembaga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</w:p>
        </w:tc>
      </w:tr>
      <w:tr w:rsidR="004D4D40" w:rsidRPr="00DA56EC" w14:paraId="5766A936" w14:textId="77777777" w:rsidTr="00931234">
        <w:tc>
          <w:tcPr>
            <w:tcW w:w="3227" w:type="dxa"/>
          </w:tcPr>
          <w:p w14:paraId="737D739E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357C5A7" w14:textId="77777777" w:rsidR="00574FB9" w:rsidRPr="00DA56EC" w:rsidRDefault="00574FB9" w:rsidP="00574FB9">
            <w:pPr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Uang Dan Lembaga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8C3B1E7" w14:textId="77777777" w:rsidR="00574FB9" w:rsidRPr="00DA56EC" w:rsidRDefault="00574FB9" w:rsidP="00B378C5">
            <w:pPr>
              <w:pStyle w:val="ListParagraph"/>
              <w:numPr>
                <w:ilvl w:val="0"/>
                <w:numId w:val="2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Peran Mata Uang</w:t>
            </w:r>
          </w:p>
          <w:p w14:paraId="254EB446" w14:textId="6A534D27" w:rsidR="004D4D40" w:rsidRPr="00DA56EC" w:rsidRDefault="00574FB9" w:rsidP="00B378C5">
            <w:pPr>
              <w:pStyle w:val="ListParagraph"/>
              <w:numPr>
                <w:ilvl w:val="0"/>
                <w:numId w:val="2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Lembaga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</w:p>
        </w:tc>
      </w:tr>
      <w:tr w:rsidR="004D4D40" w:rsidRPr="00DA56EC" w14:paraId="01F50696" w14:textId="77777777" w:rsidTr="00931234">
        <w:tc>
          <w:tcPr>
            <w:tcW w:w="3227" w:type="dxa"/>
          </w:tcPr>
          <w:p w14:paraId="18766269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0AA1397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7BE393B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7A6812D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9B64EAD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DA56EC" w14:paraId="767FF639" w14:textId="77777777" w:rsidTr="00931234">
        <w:tc>
          <w:tcPr>
            <w:tcW w:w="3227" w:type="dxa"/>
          </w:tcPr>
          <w:p w14:paraId="300A63C3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9A1FD52" w14:textId="4C8B2874" w:rsidR="004D4D40" w:rsidRPr="00DA56EC" w:rsidRDefault="00574FB9" w:rsidP="00B378C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Uang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lembaga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68C7E848" w14:textId="77777777" w:rsidTr="00931234">
        <w:tc>
          <w:tcPr>
            <w:tcW w:w="3227" w:type="dxa"/>
          </w:tcPr>
          <w:p w14:paraId="2615D4D5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E92A70D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A56E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B1F75FD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10FE43B4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5780D3C" w14:textId="77777777" w:rsidR="004D4D40" w:rsidRPr="00DA56E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DA56E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69A07D27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CEE3083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DA56EC" w14:paraId="3B279C3C" w14:textId="77777777" w:rsidTr="00931234">
        <w:tc>
          <w:tcPr>
            <w:tcW w:w="3227" w:type="dxa"/>
          </w:tcPr>
          <w:p w14:paraId="5826F210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9213CD5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DA56EC" w14:paraId="1D60DF81" w14:textId="77777777" w:rsidTr="00931234">
        <w:tc>
          <w:tcPr>
            <w:tcW w:w="3227" w:type="dxa"/>
          </w:tcPr>
          <w:p w14:paraId="79A17000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152B7C5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DA56EC" w14:paraId="2E6AF11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86B10A9" w14:textId="77777777" w:rsidR="004D4D40" w:rsidRPr="00DA56E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4D4D40" w:rsidRPr="00DA56EC" w14:paraId="46444CEC" w14:textId="77777777" w:rsidTr="00931234">
        <w:tc>
          <w:tcPr>
            <w:tcW w:w="3227" w:type="dxa"/>
          </w:tcPr>
          <w:p w14:paraId="57B00D6B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7FFAAB3" w14:textId="2103EDDB" w:rsidR="004D4D40" w:rsidRPr="00DA56EC" w:rsidRDefault="00574FB9" w:rsidP="007043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jumlah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uang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beredar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memengaruhinya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Mengevaluasi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sederhana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dampak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fiskal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moneter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48141BC8" w14:textId="77777777" w:rsidTr="00931234">
        <w:tc>
          <w:tcPr>
            <w:tcW w:w="3227" w:type="dxa"/>
          </w:tcPr>
          <w:p w14:paraId="4547E6E8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2721EB5" w14:textId="77777777" w:rsidR="007043D1" w:rsidRPr="00DA56EC" w:rsidRDefault="007043D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6F109DC" w14:textId="31057688" w:rsidR="004D4D40" w:rsidRPr="00DA56EC" w:rsidRDefault="00574FB9" w:rsidP="00B378C5">
            <w:pPr>
              <w:pStyle w:val="ListParagraph"/>
              <w:numPr>
                <w:ilvl w:val="0"/>
                <w:numId w:val="21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jumlah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uang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beredar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memengaruhinya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Mengevaluasi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sederhana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dampak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fiskal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moneter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;</w:t>
            </w:r>
          </w:p>
        </w:tc>
      </w:tr>
      <w:tr w:rsidR="004D4D40" w:rsidRPr="00DA56EC" w14:paraId="4BDBB69F" w14:textId="77777777" w:rsidTr="00931234">
        <w:tc>
          <w:tcPr>
            <w:tcW w:w="3227" w:type="dxa"/>
          </w:tcPr>
          <w:p w14:paraId="467A9FD9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D6171E0" w14:textId="77777777" w:rsidR="00574FB9" w:rsidRPr="00DA56EC" w:rsidRDefault="00574FB9" w:rsidP="00574FB9">
            <w:pPr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Bank Central,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Moneter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Fiskal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689BF8E" w14:textId="77777777" w:rsidR="00574FB9" w:rsidRPr="00DA56EC" w:rsidRDefault="00574FB9" w:rsidP="00B378C5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Peran Bank Central</w:t>
            </w:r>
          </w:p>
          <w:p w14:paraId="182DEEE6" w14:textId="77777777" w:rsidR="00574FB9" w:rsidRPr="00DA56EC" w:rsidRDefault="00574FB9" w:rsidP="00B378C5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moneter</w:t>
            </w:r>
            <w:proofErr w:type="spellEnd"/>
          </w:p>
          <w:p w14:paraId="72013C0C" w14:textId="77777777" w:rsidR="00574FB9" w:rsidRPr="00DA56EC" w:rsidRDefault="00574FB9" w:rsidP="00B378C5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Fiskal</w:t>
            </w:r>
            <w:proofErr w:type="spellEnd"/>
          </w:p>
          <w:p w14:paraId="340C02FF" w14:textId="1D702326" w:rsidR="004D4D40" w:rsidRPr="00DA56EC" w:rsidRDefault="00574FB9" w:rsidP="00B378C5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Perbankan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Syariah (Non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Konvensional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)</w:t>
            </w:r>
          </w:p>
        </w:tc>
      </w:tr>
      <w:tr w:rsidR="004D4D40" w:rsidRPr="00DA56EC" w14:paraId="17FA6F1F" w14:textId="77777777" w:rsidTr="00931234">
        <w:tc>
          <w:tcPr>
            <w:tcW w:w="3227" w:type="dxa"/>
          </w:tcPr>
          <w:p w14:paraId="46F9BE43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604FBA2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8367A40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1CFCC198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79B9D9E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DA56EC" w14:paraId="1B463B3F" w14:textId="77777777" w:rsidTr="00931234">
        <w:tc>
          <w:tcPr>
            <w:tcW w:w="3227" w:type="dxa"/>
          </w:tcPr>
          <w:p w14:paraId="7D85BEFE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EFD0219" w14:textId="101366EC" w:rsidR="004D4D40" w:rsidRPr="00DA56EC" w:rsidRDefault="00574FB9" w:rsidP="00B378C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jumlah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uang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beredar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memengaruhinya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Mengevaluasi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sederhana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dampak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fiskal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moneter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</w:p>
        </w:tc>
      </w:tr>
      <w:tr w:rsidR="004D4D40" w:rsidRPr="00DA56EC" w14:paraId="77490F87" w14:textId="77777777" w:rsidTr="00931234">
        <w:tc>
          <w:tcPr>
            <w:tcW w:w="3227" w:type="dxa"/>
          </w:tcPr>
          <w:p w14:paraId="705BA245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66D2EBA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A56E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5A63A36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7513FCA3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ACFDCF2" w14:textId="77777777" w:rsidR="004D4D40" w:rsidRPr="00DA56E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DA56E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335C00C3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B96124D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DA56EC" w14:paraId="2142A5AC" w14:textId="77777777" w:rsidTr="00931234">
        <w:tc>
          <w:tcPr>
            <w:tcW w:w="3227" w:type="dxa"/>
          </w:tcPr>
          <w:p w14:paraId="48E59C1D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BA2D7EF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DA56EC" w14:paraId="09BC2158" w14:textId="77777777" w:rsidTr="00931234">
        <w:tc>
          <w:tcPr>
            <w:tcW w:w="3227" w:type="dxa"/>
          </w:tcPr>
          <w:p w14:paraId="14DA73A8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B93A20A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DA56EC" w14:paraId="72503256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157D9EE" w14:textId="77777777" w:rsidR="004D4D40" w:rsidRPr="00DA56E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4D4D40" w:rsidRPr="00DA56EC" w14:paraId="5AFCF868" w14:textId="77777777" w:rsidTr="00931234">
        <w:tc>
          <w:tcPr>
            <w:tcW w:w="3227" w:type="dxa"/>
          </w:tcPr>
          <w:p w14:paraId="09A7F3E6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B446C57" w14:textId="06AD887E" w:rsidR="004D4D40" w:rsidRPr="00DA56EC" w:rsidRDefault="00147A25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Mengembangkan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beberapa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digunakan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terbuka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76279F49" w14:textId="77777777" w:rsidTr="00931234">
        <w:tc>
          <w:tcPr>
            <w:tcW w:w="3227" w:type="dxa"/>
          </w:tcPr>
          <w:p w14:paraId="35D28D77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989E658" w14:textId="77777777" w:rsidR="00C62835" w:rsidRPr="00DA56EC" w:rsidRDefault="00C62835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A8B8986" w14:textId="27E67BF8" w:rsidR="004D4D40" w:rsidRPr="00DA56EC" w:rsidRDefault="00147A25" w:rsidP="00B378C5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Mengembangkan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beberapa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digunakan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terbuka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3D753BA7" w14:textId="77777777" w:rsidTr="00931234">
        <w:tc>
          <w:tcPr>
            <w:tcW w:w="3227" w:type="dxa"/>
          </w:tcPr>
          <w:p w14:paraId="6916A9E7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2AF79CA" w14:textId="77777777" w:rsidR="00147A25" w:rsidRPr="00DA56EC" w:rsidRDefault="00147A25" w:rsidP="00147A25">
            <w:pPr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Nilai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Tukar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6C34985" w14:textId="77777777" w:rsidR="00147A25" w:rsidRPr="00DA56EC" w:rsidRDefault="00147A25" w:rsidP="00B378C5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Metode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tukar</w:t>
            </w:r>
            <w:proofErr w:type="spellEnd"/>
          </w:p>
          <w:p w14:paraId="61560E73" w14:textId="2CCF4628" w:rsidR="004D4D40" w:rsidRPr="00DA56EC" w:rsidRDefault="00147A25" w:rsidP="00B378C5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Nilai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Tukar</w:t>
            </w:r>
            <w:proofErr w:type="spellEnd"/>
          </w:p>
        </w:tc>
      </w:tr>
      <w:tr w:rsidR="004D4D40" w:rsidRPr="00DA56EC" w14:paraId="54234BBA" w14:textId="77777777" w:rsidTr="00931234">
        <w:tc>
          <w:tcPr>
            <w:tcW w:w="3227" w:type="dxa"/>
          </w:tcPr>
          <w:p w14:paraId="557E4265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7C5F687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08F9114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EBD85A9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7BD4C42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DA56EC" w14:paraId="00415E91" w14:textId="77777777" w:rsidTr="00931234">
        <w:tc>
          <w:tcPr>
            <w:tcW w:w="3227" w:type="dxa"/>
          </w:tcPr>
          <w:p w14:paraId="691D10E9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B1E9B88" w14:textId="740AFD54" w:rsidR="004D4D40" w:rsidRPr="00DA56EC" w:rsidRDefault="00147A25" w:rsidP="00B378C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Mengembangkan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beberapa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digunakan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terbuka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543821D6" w14:textId="77777777" w:rsidTr="00931234">
        <w:tc>
          <w:tcPr>
            <w:tcW w:w="3227" w:type="dxa"/>
          </w:tcPr>
          <w:p w14:paraId="66D58FF4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A007516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A56E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E988F00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6DB2F42D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54E41E3" w14:textId="77777777" w:rsidR="004D4D40" w:rsidRPr="00DA56E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DA56E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2642455B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76B8E1F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DA56EC" w14:paraId="18DD3795" w14:textId="77777777" w:rsidTr="00931234">
        <w:tc>
          <w:tcPr>
            <w:tcW w:w="3227" w:type="dxa"/>
          </w:tcPr>
          <w:p w14:paraId="08770223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899A1B3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DA56EC" w14:paraId="60BBD20A" w14:textId="77777777" w:rsidTr="00931234">
        <w:tc>
          <w:tcPr>
            <w:tcW w:w="3227" w:type="dxa"/>
          </w:tcPr>
          <w:p w14:paraId="79AA03A7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A5B042C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DA56EC" w14:paraId="60D8936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075C378" w14:textId="77777777" w:rsidR="004D4D40" w:rsidRPr="00DA56E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4D4D40" w:rsidRPr="00DA56EC" w14:paraId="070BAE1F" w14:textId="77777777" w:rsidTr="00931234">
        <w:tc>
          <w:tcPr>
            <w:tcW w:w="3227" w:type="dxa"/>
          </w:tcPr>
          <w:p w14:paraId="6F9BDB30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934BB8B" w14:textId="79F29A9C" w:rsidR="004D4D40" w:rsidRPr="00DA56EC" w:rsidRDefault="00901A60" w:rsidP="00827C03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Mengembangkan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beberapa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digunakan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terbuka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0A9650AB" w14:textId="77777777" w:rsidTr="00931234">
        <w:tc>
          <w:tcPr>
            <w:tcW w:w="3227" w:type="dxa"/>
          </w:tcPr>
          <w:p w14:paraId="6623A0F1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FE23AE7" w14:textId="77777777" w:rsidR="00827C03" w:rsidRPr="00DA56EC" w:rsidRDefault="00827C03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F99CE90" w14:textId="3190B0E5" w:rsidR="004D4D40" w:rsidRPr="00DA56EC" w:rsidRDefault="00901A60" w:rsidP="00B378C5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lastRenderedPageBreak/>
              <w:t>Ketepatan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Mengembangkan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beberapa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digunakan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terbuka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4DBA2229" w14:textId="77777777" w:rsidTr="00931234">
        <w:tc>
          <w:tcPr>
            <w:tcW w:w="3227" w:type="dxa"/>
          </w:tcPr>
          <w:p w14:paraId="43A1683E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7B6079E" w14:textId="77777777" w:rsidR="00901A60" w:rsidRPr="00DA56EC" w:rsidRDefault="00901A60" w:rsidP="00901A60">
            <w:pPr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Nilai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Tukar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C44CE11" w14:textId="77777777" w:rsidR="00901A60" w:rsidRPr="00DA56EC" w:rsidRDefault="00901A60" w:rsidP="00B378C5">
            <w:pPr>
              <w:pStyle w:val="ListParagraph"/>
              <w:numPr>
                <w:ilvl w:val="0"/>
                <w:numId w:val="26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Metode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tukar</w:t>
            </w:r>
            <w:proofErr w:type="spellEnd"/>
          </w:p>
          <w:p w14:paraId="17485A3A" w14:textId="423D7F2E" w:rsidR="004D4D40" w:rsidRPr="00DA56EC" w:rsidRDefault="00901A60" w:rsidP="00B378C5">
            <w:pPr>
              <w:pStyle w:val="ListParagraph"/>
              <w:numPr>
                <w:ilvl w:val="0"/>
                <w:numId w:val="26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Nilai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Tukar</w:t>
            </w:r>
            <w:proofErr w:type="spellEnd"/>
          </w:p>
        </w:tc>
      </w:tr>
      <w:tr w:rsidR="004D4D40" w:rsidRPr="00DA56EC" w14:paraId="419D53DC" w14:textId="77777777" w:rsidTr="00931234">
        <w:tc>
          <w:tcPr>
            <w:tcW w:w="3227" w:type="dxa"/>
          </w:tcPr>
          <w:p w14:paraId="78BD567C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2ABB9DA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1059BC3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F357131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044271D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DA56EC" w14:paraId="627744B9" w14:textId="77777777" w:rsidTr="00931234">
        <w:tc>
          <w:tcPr>
            <w:tcW w:w="3227" w:type="dxa"/>
          </w:tcPr>
          <w:p w14:paraId="4BA6EDF9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E043522" w14:textId="1A91DA20" w:rsidR="004D4D40" w:rsidRPr="00DA56EC" w:rsidRDefault="00901A60" w:rsidP="00B378C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Mengembangkan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beberapa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digunakan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terbuka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6E293ACD" w14:textId="77777777" w:rsidTr="00931234">
        <w:tc>
          <w:tcPr>
            <w:tcW w:w="3227" w:type="dxa"/>
          </w:tcPr>
          <w:p w14:paraId="14945237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922B5C4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A56E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3A3D301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1EE2AD0D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9157D79" w14:textId="77777777" w:rsidR="004D4D40" w:rsidRPr="00DA56EC" w:rsidRDefault="00D65DAC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DA56E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487B7C2C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4578F82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DA56EC" w14:paraId="278B57EA" w14:textId="77777777" w:rsidTr="00931234">
        <w:tc>
          <w:tcPr>
            <w:tcW w:w="3227" w:type="dxa"/>
          </w:tcPr>
          <w:p w14:paraId="3EC1BCBD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97278A7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DA56EC" w14:paraId="6285DDEF" w14:textId="77777777" w:rsidTr="00931234">
        <w:tc>
          <w:tcPr>
            <w:tcW w:w="3227" w:type="dxa"/>
          </w:tcPr>
          <w:p w14:paraId="27B87D28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BA63681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DA56EC" w14:paraId="4A952CE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4A00964" w14:textId="77777777" w:rsidR="004D4D40" w:rsidRPr="00DA56E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4D4D40" w:rsidRPr="00DA56EC" w14:paraId="3E679B7F" w14:textId="77777777" w:rsidTr="00931234">
        <w:tc>
          <w:tcPr>
            <w:tcW w:w="3227" w:type="dxa"/>
          </w:tcPr>
          <w:p w14:paraId="57E953A4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D3AA8B9" w14:textId="31CBCA1B" w:rsidR="004D4D40" w:rsidRPr="00DA56EC" w:rsidRDefault="00901A60" w:rsidP="00B432E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MenjelaskanPerdagangan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luar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negeri</w:t>
            </w:r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59B0E0A0" w14:textId="77777777" w:rsidTr="00931234">
        <w:tc>
          <w:tcPr>
            <w:tcW w:w="3227" w:type="dxa"/>
          </w:tcPr>
          <w:p w14:paraId="27C52C42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23FA0A4" w14:textId="77777777" w:rsidR="00B432E8" w:rsidRPr="00DA56EC" w:rsidRDefault="00B432E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190C3B5" w14:textId="048308EB" w:rsidR="004D4D40" w:rsidRPr="00DA56EC" w:rsidRDefault="00901A60" w:rsidP="00B378C5">
            <w:pPr>
              <w:pStyle w:val="ListParagraph"/>
              <w:numPr>
                <w:ilvl w:val="0"/>
                <w:numId w:val="2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MenjelaskanPerdagangan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luar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negeri</w:t>
            </w:r>
          </w:p>
        </w:tc>
      </w:tr>
      <w:tr w:rsidR="004D4D40" w:rsidRPr="00DA56EC" w14:paraId="2A5C1BF6" w14:textId="77777777" w:rsidTr="00931234">
        <w:tc>
          <w:tcPr>
            <w:tcW w:w="3227" w:type="dxa"/>
          </w:tcPr>
          <w:p w14:paraId="71A64D49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01B992B" w14:textId="77777777" w:rsidR="00901A60" w:rsidRPr="00DA56EC" w:rsidRDefault="00901A60" w:rsidP="00901A6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Perdagangan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Luar Negri </w:t>
            </w:r>
          </w:p>
          <w:p w14:paraId="1904EF1E" w14:textId="77777777" w:rsidR="00901A60" w:rsidRPr="00DA56EC" w:rsidRDefault="00901A60" w:rsidP="00B378C5">
            <w:pPr>
              <w:pStyle w:val="ListParagraph"/>
              <w:numPr>
                <w:ilvl w:val="0"/>
                <w:numId w:val="2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Istilah-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istilah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perdagangan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  <w:p w14:paraId="76F183D9" w14:textId="690FAA4B" w:rsidR="004D4D40" w:rsidRPr="00DA56EC" w:rsidRDefault="00901A60" w:rsidP="00B378C5">
            <w:pPr>
              <w:pStyle w:val="ListParagraph"/>
              <w:numPr>
                <w:ilvl w:val="0"/>
                <w:numId w:val="2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Eksport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import</w:t>
            </w:r>
          </w:p>
        </w:tc>
      </w:tr>
      <w:tr w:rsidR="004D4D40" w:rsidRPr="00DA56EC" w14:paraId="77FDE648" w14:textId="77777777" w:rsidTr="00931234">
        <w:tc>
          <w:tcPr>
            <w:tcW w:w="3227" w:type="dxa"/>
          </w:tcPr>
          <w:p w14:paraId="2AA97739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24F8ACB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08C535C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2669A16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531F12B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DA56EC" w14:paraId="59DD3E5E" w14:textId="77777777" w:rsidTr="00931234">
        <w:tc>
          <w:tcPr>
            <w:tcW w:w="3227" w:type="dxa"/>
          </w:tcPr>
          <w:p w14:paraId="627850A4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CBA806A" w14:textId="5FA738A4" w:rsidR="004D4D40" w:rsidRPr="00DA56EC" w:rsidRDefault="00901A60" w:rsidP="00B378C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MenjelaskanPerdagangan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luar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negeri</w:t>
            </w:r>
          </w:p>
        </w:tc>
      </w:tr>
      <w:tr w:rsidR="004D4D40" w:rsidRPr="00DA56EC" w14:paraId="70D60D03" w14:textId="77777777" w:rsidTr="00931234">
        <w:tc>
          <w:tcPr>
            <w:tcW w:w="3227" w:type="dxa"/>
          </w:tcPr>
          <w:p w14:paraId="17AE9084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EEACECE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A56E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10C66D0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43D11952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7C53DDF" w14:textId="77777777" w:rsidR="004D4D40" w:rsidRPr="00DA56E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DA56E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74E3811B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DCD4A1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DA56EC" w14:paraId="4EBBFAB9" w14:textId="77777777" w:rsidTr="00931234">
        <w:tc>
          <w:tcPr>
            <w:tcW w:w="3227" w:type="dxa"/>
          </w:tcPr>
          <w:p w14:paraId="5EBE14D7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D32538C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DA56EC" w14:paraId="6A25EB75" w14:textId="77777777" w:rsidTr="00931234">
        <w:tc>
          <w:tcPr>
            <w:tcW w:w="3227" w:type="dxa"/>
          </w:tcPr>
          <w:p w14:paraId="1C8E7562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039F2D7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DA56EC" w14:paraId="27B407F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BC6E10A" w14:textId="77777777" w:rsidR="004D4D40" w:rsidRPr="00DA56E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4D4D40" w:rsidRPr="00DA56EC" w14:paraId="00266CA2" w14:textId="77777777" w:rsidTr="00931234">
        <w:tc>
          <w:tcPr>
            <w:tcW w:w="3227" w:type="dxa"/>
          </w:tcPr>
          <w:p w14:paraId="40A14AB8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6BC4818" w14:textId="54CB2E96" w:rsidR="004D4D40" w:rsidRPr="00DA56EC" w:rsidRDefault="00901A60" w:rsidP="00693FE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sebuah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sosiopolitik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mempunyai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karakteristik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sebuah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50A23F25" w14:textId="77777777" w:rsidTr="00931234">
        <w:tc>
          <w:tcPr>
            <w:tcW w:w="3227" w:type="dxa"/>
          </w:tcPr>
          <w:p w14:paraId="5D2220E5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0154EB2E" w14:textId="77777777" w:rsidR="00693FED" w:rsidRPr="00DA56EC" w:rsidRDefault="00693FE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FBC94B9" w14:textId="6E1DFF76" w:rsidR="004D4D40" w:rsidRPr="00DA56EC" w:rsidRDefault="00901A60" w:rsidP="00B378C5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sebuah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sosiopolitik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mempunyai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karakteristik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sebuah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6366374A" w14:textId="77777777" w:rsidTr="00931234">
        <w:tc>
          <w:tcPr>
            <w:tcW w:w="3227" w:type="dxa"/>
          </w:tcPr>
          <w:p w14:paraId="7B5D4248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7E71F12" w14:textId="77777777" w:rsidR="00901A60" w:rsidRPr="00DA56EC" w:rsidRDefault="00901A60" w:rsidP="00901A6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Pertumbuhan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Digital </w:t>
            </w:r>
          </w:p>
          <w:p w14:paraId="387DE1CA" w14:textId="77777777" w:rsidR="00901A60" w:rsidRPr="00DA56EC" w:rsidRDefault="00901A60" w:rsidP="00B378C5">
            <w:pPr>
              <w:pStyle w:val="ListParagraph"/>
              <w:numPr>
                <w:ilvl w:val="0"/>
                <w:numId w:val="30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pertumbuhan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504E318" w14:textId="77777777" w:rsidR="00901A60" w:rsidRPr="00DA56EC" w:rsidRDefault="00901A60" w:rsidP="00B378C5">
            <w:pPr>
              <w:pStyle w:val="ListParagraph"/>
              <w:numPr>
                <w:ilvl w:val="0"/>
                <w:numId w:val="30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Pertumbuhan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&amp;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Stabilitas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E67D79F" w14:textId="77777777" w:rsidR="00901A60" w:rsidRPr="00DA56EC" w:rsidRDefault="00901A60" w:rsidP="00B378C5">
            <w:pPr>
              <w:pStyle w:val="ListParagraph"/>
              <w:numPr>
                <w:ilvl w:val="0"/>
                <w:numId w:val="30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Perdagangan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321BCE7" w14:textId="77777777" w:rsidR="00901A60" w:rsidRPr="00DA56EC" w:rsidRDefault="00901A60" w:rsidP="00B378C5">
            <w:pPr>
              <w:pStyle w:val="ListParagraph"/>
              <w:numPr>
                <w:ilvl w:val="0"/>
                <w:numId w:val="30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Aktivitas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ECommerce. </w:t>
            </w:r>
          </w:p>
          <w:p w14:paraId="1B13DC23" w14:textId="77777777" w:rsidR="00901A60" w:rsidRPr="00DA56EC" w:rsidRDefault="00901A60" w:rsidP="00B378C5">
            <w:pPr>
              <w:pStyle w:val="ListParagraph"/>
              <w:numPr>
                <w:ilvl w:val="0"/>
                <w:numId w:val="30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Global t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eknologi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16DACFE5" w14:textId="3003C11A" w:rsidR="004D4D40" w:rsidRPr="00DA56EC" w:rsidRDefault="00901A60" w:rsidP="00B378C5">
            <w:pPr>
              <w:pStyle w:val="ListParagraph"/>
              <w:numPr>
                <w:ilvl w:val="0"/>
                <w:numId w:val="30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Real time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bertransaksi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; RTGS,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eBanking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DA56EC" w14:paraId="367E66EA" w14:textId="77777777" w:rsidTr="00931234">
        <w:tc>
          <w:tcPr>
            <w:tcW w:w="3227" w:type="dxa"/>
          </w:tcPr>
          <w:p w14:paraId="63640D70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0646FAF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81D58EC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8E95976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A56E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B19C3EE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DA56EC" w14:paraId="0CA389F1" w14:textId="77777777" w:rsidTr="00931234">
        <w:tc>
          <w:tcPr>
            <w:tcW w:w="3227" w:type="dxa"/>
          </w:tcPr>
          <w:p w14:paraId="2A3EF69A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FBB39C1" w14:textId="2DE5D6C5" w:rsidR="004D4D40" w:rsidRPr="00DA56EC" w:rsidRDefault="00901A60" w:rsidP="00B378C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sebuah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sosiopolitik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mempunyai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karakteristik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sebuah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ekonom</w:t>
            </w:r>
            <w:r w:rsidRPr="00DA56EC">
              <w:rPr>
                <w:rFonts w:ascii="Cambria Math" w:hAnsi="Cambria Math"/>
                <w:sz w:val="24"/>
                <w:szCs w:val="24"/>
              </w:rPr>
              <w:t>i</w:t>
            </w:r>
            <w:proofErr w:type="spellEnd"/>
          </w:p>
        </w:tc>
      </w:tr>
      <w:tr w:rsidR="004D4D40" w:rsidRPr="00DA56EC" w14:paraId="6C66C259" w14:textId="77777777" w:rsidTr="00931234">
        <w:tc>
          <w:tcPr>
            <w:tcW w:w="3227" w:type="dxa"/>
          </w:tcPr>
          <w:p w14:paraId="78EF9A72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B04F496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A56E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827EAFF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1E6EFD93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302A813" w14:textId="77777777" w:rsidR="004D4D40" w:rsidRPr="00DA56E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DA56E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DA56E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37F6B92B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F2A7F6A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DA56EC" w14:paraId="18ADC1BE" w14:textId="77777777" w:rsidTr="00931234">
        <w:tc>
          <w:tcPr>
            <w:tcW w:w="3227" w:type="dxa"/>
          </w:tcPr>
          <w:p w14:paraId="3D3ABD0E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1738B25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DA56E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DA56EC" w14:paraId="42D68388" w14:textId="77777777" w:rsidTr="00931234">
        <w:tc>
          <w:tcPr>
            <w:tcW w:w="3227" w:type="dxa"/>
          </w:tcPr>
          <w:p w14:paraId="5CEE4B72" w14:textId="77777777" w:rsidR="004D4D40" w:rsidRPr="00DA56E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CD141CF" w14:textId="77777777" w:rsidR="004D4D40" w:rsidRPr="00DA56E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DA56EC" w14:paraId="3352CC13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3A80D05F" w14:textId="77777777" w:rsidR="004D4D40" w:rsidRPr="00DA56E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7AC6AFCA" w14:textId="77777777" w:rsidR="004D4D40" w:rsidRPr="00DA56EC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Akhir Semester. </w:t>
            </w: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DA56EC" w14:paraId="4248B52D" w14:textId="77777777" w:rsidTr="000F4893">
        <w:tc>
          <w:tcPr>
            <w:tcW w:w="3227" w:type="dxa"/>
            <w:shd w:val="clear" w:color="auto" w:fill="auto"/>
          </w:tcPr>
          <w:p w14:paraId="0A6BB9C4" w14:textId="77777777" w:rsidR="004D4D40" w:rsidRPr="00DA56E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DA56EC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61C244E8" w14:textId="77777777" w:rsidR="004D4D40" w:rsidRPr="00DA56EC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DA56E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A56E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DA56E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DA56E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4DA54AA" w14:textId="77777777" w:rsidR="004D4D40" w:rsidRPr="00DA56EC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DA56E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DA56E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DA56E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6EEFC89" w14:textId="77777777" w:rsidR="004D4D40" w:rsidRPr="00DA56EC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DA56E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DA56E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DA56E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DA56E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495AFA7F" w14:textId="77777777" w:rsidR="004D4D40" w:rsidRPr="00DA56EC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DA56E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DA56E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DA56E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DA56EC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7A5B4D6B" w14:textId="77777777" w:rsidR="00852E7F" w:rsidRPr="00DA56EC" w:rsidRDefault="00852E7F">
      <w:pPr>
        <w:rPr>
          <w:rFonts w:ascii="Cambria Math" w:hAnsi="Cambria Math"/>
        </w:rPr>
      </w:pPr>
    </w:p>
    <w:p w14:paraId="1BB60C6B" w14:textId="77777777" w:rsidR="007F6DD1" w:rsidRPr="00DA56EC" w:rsidRDefault="007F6DD1">
      <w:pPr>
        <w:rPr>
          <w:rFonts w:ascii="Cambria Math" w:hAnsi="Cambria Math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DA56EC" w14:paraId="4EDE54AA" w14:textId="77777777" w:rsidTr="00E54F90">
        <w:tc>
          <w:tcPr>
            <w:tcW w:w="5495" w:type="dxa"/>
          </w:tcPr>
          <w:p w14:paraId="320712CE" w14:textId="77777777" w:rsidR="007F6DD1" w:rsidRPr="00DA56EC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54692993" w14:textId="77777777" w:rsidR="007F6DD1" w:rsidRPr="00DA56EC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616CC3D8" w14:textId="77777777" w:rsidR="007F6DD1" w:rsidRPr="00DA56EC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4A20E56" w14:textId="77777777" w:rsidR="007F6DD1" w:rsidRPr="00DA56EC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80CBD0D" w14:textId="77777777" w:rsidR="005C25D4" w:rsidRPr="00DA56EC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BBD8453" w14:textId="77777777" w:rsidR="007F6DD1" w:rsidRPr="00DA56EC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08A2D82" w14:textId="77777777" w:rsidR="007F6DD1" w:rsidRPr="00DA56EC" w:rsidRDefault="00E07E92">
            <w:pPr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6000A765" w14:textId="77777777" w:rsidR="007F6DD1" w:rsidRPr="00DA56EC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 w:rsidRPr="00DA56EC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14:paraId="1422BF5C" w14:textId="77777777" w:rsidR="007F6DD1" w:rsidRPr="00DA56EC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 w:rsidRPr="00DA56EC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DA56EC">
              <w:rPr>
                <w:rFonts w:ascii="Cambria Math" w:hAnsi="Cambria Math"/>
                <w:sz w:val="24"/>
                <w:szCs w:val="24"/>
              </w:rPr>
              <w:t>September 2021</w:t>
            </w:r>
          </w:p>
          <w:p w14:paraId="1413F4F5" w14:textId="77777777" w:rsidR="007F6DD1" w:rsidRPr="00DA56EC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5CA907E2" w14:textId="77777777" w:rsidR="007F6DD1" w:rsidRPr="00DA56EC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BA061BC" w14:textId="77777777" w:rsidR="007F6DD1" w:rsidRPr="00DA56EC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2D25412" w14:textId="77777777" w:rsidR="007F6DD1" w:rsidRPr="00DA56EC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9F00A29" w14:textId="77777777" w:rsidR="005C25D4" w:rsidRPr="00DA56EC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8C295A6" w14:textId="77777777" w:rsidR="007F6DD1" w:rsidRPr="00DA56EC" w:rsidRDefault="003A3072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Drs.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Sudjinan</w:t>
            </w:r>
            <w:proofErr w:type="spellEnd"/>
            <w:r w:rsidRPr="00DA56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A56EC">
              <w:rPr>
                <w:rFonts w:ascii="Cambria Math" w:hAnsi="Cambria Math"/>
                <w:sz w:val="24"/>
                <w:szCs w:val="24"/>
              </w:rPr>
              <w:t>M.Si</w:t>
            </w:r>
            <w:proofErr w:type="spellEnd"/>
          </w:p>
          <w:p w14:paraId="7BF3B11B" w14:textId="77777777" w:rsidR="007F6DD1" w:rsidRPr="00DA56EC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DA56EC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  <w:tr w:rsidR="00901A60" w:rsidRPr="007F6DD1" w14:paraId="65ACFA44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27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4262E156" w14:textId="77777777" w:rsidR="00901A60" w:rsidRPr="007F6DD1" w:rsidRDefault="00901A60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01A60" w:rsidRPr="007F6DD1" w14:paraId="0D5E0933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27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809E3F6" w14:textId="77777777" w:rsidR="00901A60" w:rsidRPr="007F6DD1" w:rsidRDefault="00901A6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6B939DD3" w14:textId="77777777" w:rsidR="007F6DD1" w:rsidRDefault="007F6DD1"/>
    <w:p w14:paraId="191A9F9E" w14:textId="77777777" w:rsidR="007A2DAC" w:rsidRDefault="007A2DAC"/>
    <w:p w14:paraId="2D6A1C88" w14:textId="77777777" w:rsidR="00931234" w:rsidRDefault="00931234"/>
    <w:p w14:paraId="5AD566B8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0B07" w14:textId="77777777" w:rsidR="00B378C5" w:rsidRDefault="00B378C5" w:rsidP="000F4893">
      <w:pPr>
        <w:spacing w:after="0" w:line="240" w:lineRule="auto"/>
      </w:pPr>
      <w:r>
        <w:separator/>
      </w:r>
    </w:p>
  </w:endnote>
  <w:endnote w:type="continuationSeparator" w:id="0">
    <w:p w14:paraId="1B2F7934" w14:textId="77777777" w:rsidR="00B378C5" w:rsidRDefault="00B378C5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360BC2" w14:paraId="3CE23D25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4557303C" w14:textId="77777777"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 xml:space="preserve">RPS Mata </w:t>
          </w:r>
          <w:proofErr w:type="spellStart"/>
          <w:r>
            <w:rPr>
              <w:color w:val="4F81BD" w:themeColor="accent1"/>
            </w:rPr>
            <w:t>Kuliah</w:t>
          </w:r>
          <w:proofErr w:type="spellEnd"/>
          <w:r>
            <w:rPr>
              <w:color w:val="4F81BD" w:themeColor="accent1"/>
            </w:rPr>
            <w:t xml:space="preserve"> …</w:t>
          </w:r>
        </w:p>
      </w:tc>
    </w:tr>
    <w:tr w:rsidR="00360BC2" w14:paraId="057D3A2A" w14:textId="77777777">
      <w:tc>
        <w:tcPr>
          <w:tcW w:w="498" w:type="dxa"/>
          <w:tcBorders>
            <w:top w:val="single" w:sz="4" w:space="0" w:color="auto"/>
          </w:tcBorders>
        </w:tcPr>
        <w:p w14:paraId="4E509BFE" w14:textId="77777777"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24475D" w:rsidRPr="0024475D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 w14:paraId="4DCD981D" w14:textId="77777777">
      <w:trPr>
        <w:trHeight w:val="768"/>
      </w:trPr>
      <w:tc>
        <w:tcPr>
          <w:tcW w:w="498" w:type="dxa"/>
        </w:tcPr>
        <w:p w14:paraId="302D1D66" w14:textId="77777777" w:rsidR="00360BC2" w:rsidRDefault="00360BC2">
          <w:pPr>
            <w:pStyle w:val="Header"/>
          </w:pPr>
        </w:p>
      </w:tc>
    </w:tr>
  </w:tbl>
  <w:p w14:paraId="63516401" w14:textId="77777777"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ACFA" w14:textId="77777777" w:rsidR="00B378C5" w:rsidRDefault="00B378C5" w:rsidP="000F4893">
      <w:pPr>
        <w:spacing w:after="0" w:line="240" w:lineRule="auto"/>
      </w:pPr>
      <w:r>
        <w:separator/>
      </w:r>
    </w:p>
  </w:footnote>
  <w:footnote w:type="continuationSeparator" w:id="0">
    <w:p w14:paraId="6D430522" w14:textId="77777777" w:rsidR="00B378C5" w:rsidRDefault="00B378C5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3925"/>
    <w:multiLevelType w:val="hybridMultilevel"/>
    <w:tmpl w:val="E53813A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2C41D5B"/>
    <w:multiLevelType w:val="hybridMultilevel"/>
    <w:tmpl w:val="B5E4598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4A4"/>
    <w:multiLevelType w:val="hybridMultilevel"/>
    <w:tmpl w:val="254406A6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E664D"/>
    <w:multiLevelType w:val="hybridMultilevel"/>
    <w:tmpl w:val="E594DBA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1A"/>
    <w:multiLevelType w:val="hybridMultilevel"/>
    <w:tmpl w:val="18E091E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8423E"/>
    <w:multiLevelType w:val="hybridMultilevel"/>
    <w:tmpl w:val="1108D42A"/>
    <w:lvl w:ilvl="0" w:tplc="D70ECA90">
      <w:start w:val="1"/>
      <w:numFmt w:val="decimal"/>
      <w:lvlText w:val="%1."/>
      <w:lvlJc w:val="left"/>
      <w:pPr>
        <w:ind w:left="754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74" w:hanging="360"/>
      </w:pPr>
    </w:lvl>
    <w:lvl w:ilvl="2" w:tplc="3809001B" w:tentative="1">
      <w:start w:val="1"/>
      <w:numFmt w:val="lowerRoman"/>
      <w:lvlText w:val="%3."/>
      <w:lvlJc w:val="right"/>
      <w:pPr>
        <w:ind w:left="2194" w:hanging="180"/>
      </w:pPr>
    </w:lvl>
    <w:lvl w:ilvl="3" w:tplc="3809000F" w:tentative="1">
      <w:start w:val="1"/>
      <w:numFmt w:val="decimal"/>
      <w:lvlText w:val="%4."/>
      <w:lvlJc w:val="left"/>
      <w:pPr>
        <w:ind w:left="2914" w:hanging="360"/>
      </w:pPr>
    </w:lvl>
    <w:lvl w:ilvl="4" w:tplc="38090019" w:tentative="1">
      <w:start w:val="1"/>
      <w:numFmt w:val="lowerLetter"/>
      <w:lvlText w:val="%5."/>
      <w:lvlJc w:val="left"/>
      <w:pPr>
        <w:ind w:left="3634" w:hanging="360"/>
      </w:pPr>
    </w:lvl>
    <w:lvl w:ilvl="5" w:tplc="3809001B" w:tentative="1">
      <w:start w:val="1"/>
      <w:numFmt w:val="lowerRoman"/>
      <w:lvlText w:val="%6."/>
      <w:lvlJc w:val="right"/>
      <w:pPr>
        <w:ind w:left="4354" w:hanging="180"/>
      </w:pPr>
    </w:lvl>
    <w:lvl w:ilvl="6" w:tplc="3809000F" w:tentative="1">
      <w:start w:val="1"/>
      <w:numFmt w:val="decimal"/>
      <w:lvlText w:val="%7."/>
      <w:lvlJc w:val="left"/>
      <w:pPr>
        <w:ind w:left="5074" w:hanging="360"/>
      </w:pPr>
    </w:lvl>
    <w:lvl w:ilvl="7" w:tplc="38090019" w:tentative="1">
      <w:start w:val="1"/>
      <w:numFmt w:val="lowerLetter"/>
      <w:lvlText w:val="%8."/>
      <w:lvlJc w:val="left"/>
      <w:pPr>
        <w:ind w:left="5794" w:hanging="360"/>
      </w:pPr>
    </w:lvl>
    <w:lvl w:ilvl="8" w:tplc="3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21B60"/>
    <w:multiLevelType w:val="hybridMultilevel"/>
    <w:tmpl w:val="F224DE0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24692"/>
    <w:multiLevelType w:val="hybridMultilevel"/>
    <w:tmpl w:val="05B66BD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958DD"/>
    <w:multiLevelType w:val="hybridMultilevel"/>
    <w:tmpl w:val="A5F4F66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7416F"/>
    <w:multiLevelType w:val="hybridMultilevel"/>
    <w:tmpl w:val="0AF25E5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E58D7"/>
    <w:multiLevelType w:val="hybridMultilevel"/>
    <w:tmpl w:val="FA18EB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C1788"/>
    <w:multiLevelType w:val="hybridMultilevel"/>
    <w:tmpl w:val="F8D6B27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741C3"/>
    <w:multiLevelType w:val="hybridMultilevel"/>
    <w:tmpl w:val="1AC0B34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E40DD"/>
    <w:multiLevelType w:val="hybridMultilevel"/>
    <w:tmpl w:val="5958E8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A078C"/>
    <w:multiLevelType w:val="hybridMultilevel"/>
    <w:tmpl w:val="4F5E463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F62C0"/>
    <w:multiLevelType w:val="hybridMultilevel"/>
    <w:tmpl w:val="7828F4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468C1"/>
    <w:multiLevelType w:val="hybridMultilevel"/>
    <w:tmpl w:val="E8D848C0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976E9"/>
    <w:multiLevelType w:val="hybridMultilevel"/>
    <w:tmpl w:val="131424D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93797"/>
    <w:multiLevelType w:val="hybridMultilevel"/>
    <w:tmpl w:val="D90C5B7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36F4A"/>
    <w:multiLevelType w:val="hybridMultilevel"/>
    <w:tmpl w:val="CDD4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00C1C"/>
    <w:multiLevelType w:val="hybridMultilevel"/>
    <w:tmpl w:val="6B7294B8"/>
    <w:lvl w:ilvl="0" w:tplc="D70ECA90">
      <w:start w:val="1"/>
      <w:numFmt w:val="decimal"/>
      <w:lvlText w:val="%1."/>
      <w:lvlJc w:val="left"/>
      <w:pPr>
        <w:ind w:left="754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29"/>
  </w:num>
  <w:num w:numId="6">
    <w:abstractNumId w:val="16"/>
  </w:num>
  <w:num w:numId="7">
    <w:abstractNumId w:val="19"/>
  </w:num>
  <w:num w:numId="8">
    <w:abstractNumId w:val="1"/>
  </w:num>
  <w:num w:numId="9">
    <w:abstractNumId w:val="27"/>
  </w:num>
  <w:num w:numId="10">
    <w:abstractNumId w:val="5"/>
  </w:num>
  <w:num w:numId="11">
    <w:abstractNumId w:val="7"/>
  </w:num>
  <w:num w:numId="12">
    <w:abstractNumId w:val="9"/>
  </w:num>
  <w:num w:numId="13">
    <w:abstractNumId w:val="3"/>
  </w:num>
  <w:num w:numId="14">
    <w:abstractNumId w:val="0"/>
  </w:num>
  <w:num w:numId="15">
    <w:abstractNumId w:val="20"/>
  </w:num>
  <w:num w:numId="16">
    <w:abstractNumId w:val="10"/>
  </w:num>
  <w:num w:numId="17">
    <w:abstractNumId w:val="17"/>
  </w:num>
  <w:num w:numId="18">
    <w:abstractNumId w:val="15"/>
  </w:num>
  <w:num w:numId="19">
    <w:abstractNumId w:val="25"/>
  </w:num>
  <w:num w:numId="20">
    <w:abstractNumId w:val="32"/>
  </w:num>
  <w:num w:numId="21">
    <w:abstractNumId w:val="23"/>
  </w:num>
  <w:num w:numId="22">
    <w:abstractNumId w:val="18"/>
  </w:num>
  <w:num w:numId="23">
    <w:abstractNumId w:val="26"/>
  </w:num>
  <w:num w:numId="24">
    <w:abstractNumId w:val="22"/>
  </w:num>
  <w:num w:numId="25">
    <w:abstractNumId w:val="24"/>
  </w:num>
  <w:num w:numId="26">
    <w:abstractNumId w:val="31"/>
  </w:num>
  <w:num w:numId="27">
    <w:abstractNumId w:val="14"/>
  </w:num>
  <w:num w:numId="28">
    <w:abstractNumId w:val="11"/>
  </w:num>
  <w:num w:numId="29">
    <w:abstractNumId w:val="28"/>
  </w:num>
  <w:num w:numId="30">
    <w:abstractNumId w:val="21"/>
  </w:num>
  <w:num w:numId="31">
    <w:abstractNumId w:val="4"/>
  </w:num>
  <w:num w:numId="32">
    <w:abstractNumId w:val="8"/>
  </w:num>
  <w:num w:numId="33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17F92"/>
    <w:rsid w:val="00054C5D"/>
    <w:rsid w:val="00070269"/>
    <w:rsid w:val="0007745A"/>
    <w:rsid w:val="000803D4"/>
    <w:rsid w:val="000847EB"/>
    <w:rsid w:val="00093922"/>
    <w:rsid w:val="000A0A82"/>
    <w:rsid w:val="000A2A33"/>
    <w:rsid w:val="000A668B"/>
    <w:rsid w:val="000B14A7"/>
    <w:rsid w:val="000B3C42"/>
    <w:rsid w:val="000F4893"/>
    <w:rsid w:val="00106D2A"/>
    <w:rsid w:val="001416BB"/>
    <w:rsid w:val="0014751A"/>
    <w:rsid w:val="00147A25"/>
    <w:rsid w:val="00161E20"/>
    <w:rsid w:val="001C79BD"/>
    <w:rsid w:val="001C7A7E"/>
    <w:rsid w:val="001E1F59"/>
    <w:rsid w:val="001E4256"/>
    <w:rsid w:val="001F15DA"/>
    <w:rsid w:val="001F1AE3"/>
    <w:rsid w:val="0021021E"/>
    <w:rsid w:val="0024475D"/>
    <w:rsid w:val="0025406F"/>
    <w:rsid w:val="00256F6B"/>
    <w:rsid w:val="00261F00"/>
    <w:rsid w:val="002736FC"/>
    <w:rsid w:val="00297197"/>
    <w:rsid w:val="002A43F9"/>
    <w:rsid w:val="002F4BB5"/>
    <w:rsid w:val="0034639A"/>
    <w:rsid w:val="00360BC2"/>
    <w:rsid w:val="0036782C"/>
    <w:rsid w:val="00377A8A"/>
    <w:rsid w:val="0038070D"/>
    <w:rsid w:val="00384E56"/>
    <w:rsid w:val="0039729F"/>
    <w:rsid w:val="003A3072"/>
    <w:rsid w:val="003B46B5"/>
    <w:rsid w:val="003E3D87"/>
    <w:rsid w:val="003E7CBB"/>
    <w:rsid w:val="003F1442"/>
    <w:rsid w:val="003F67F2"/>
    <w:rsid w:val="00400A47"/>
    <w:rsid w:val="00426466"/>
    <w:rsid w:val="00435A6E"/>
    <w:rsid w:val="00457ED7"/>
    <w:rsid w:val="00473314"/>
    <w:rsid w:val="00473D5A"/>
    <w:rsid w:val="0048126F"/>
    <w:rsid w:val="004846B8"/>
    <w:rsid w:val="004A108D"/>
    <w:rsid w:val="004A2C2F"/>
    <w:rsid w:val="004A3D1B"/>
    <w:rsid w:val="004C1D28"/>
    <w:rsid w:val="004C288A"/>
    <w:rsid w:val="004C56A3"/>
    <w:rsid w:val="004D4D40"/>
    <w:rsid w:val="004E6A64"/>
    <w:rsid w:val="005242CB"/>
    <w:rsid w:val="00524D8D"/>
    <w:rsid w:val="0053724D"/>
    <w:rsid w:val="005378E9"/>
    <w:rsid w:val="0054341D"/>
    <w:rsid w:val="00572D5E"/>
    <w:rsid w:val="00574FB9"/>
    <w:rsid w:val="005A2561"/>
    <w:rsid w:val="005C08FF"/>
    <w:rsid w:val="005C25D4"/>
    <w:rsid w:val="005C6AE0"/>
    <w:rsid w:val="005D4B3E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44226"/>
    <w:rsid w:val="0066519F"/>
    <w:rsid w:val="00686AE7"/>
    <w:rsid w:val="0069099D"/>
    <w:rsid w:val="00693FED"/>
    <w:rsid w:val="006A31BE"/>
    <w:rsid w:val="006B24FE"/>
    <w:rsid w:val="006D12FC"/>
    <w:rsid w:val="006E302D"/>
    <w:rsid w:val="007043D1"/>
    <w:rsid w:val="00736B76"/>
    <w:rsid w:val="00737E1D"/>
    <w:rsid w:val="00751066"/>
    <w:rsid w:val="00773A7C"/>
    <w:rsid w:val="00780F2D"/>
    <w:rsid w:val="007839F2"/>
    <w:rsid w:val="007A0F1E"/>
    <w:rsid w:val="007A16E2"/>
    <w:rsid w:val="007A2DAC"/>
    <w:rsid w:val="007A5E0F"/>
    <w:rsid w:val="007C0DB5"/>
    <w:rsid w:val="007C4A41"/>
    <w:rsid w:val="007E4A3D"/>
    <w:rsid w:val="007F6DD1"/>
    <w:rsid w:val="008230D5"/>
    <w:rsid w:val="008238E7"/>
    <w:rsid w:val="00827C03"/>
    <w:rsid w:val="008345CD"/>
    <w:rsid w:val="00841995"/>
    <w:rsid w:val="008421AD"/>
    <w:rsid w:val="00843940"/>
    <w:rsid w:val="00852E7F"/>
    <w:rsid w:val="0085479F"/>
    <w:rsid w:val="00862C8A"/>
    <w:rsid w:val="008873C8"/>
    <w:rsid w:val="008A4F74"/>
    <w:rsid w:val="008A6219"/>
    <w:rsid w:val="008B4986"/>
    <w:rsid w:val="008B768C"/>
    <w:rsid w:val="008C1228"/>
    <w:rsid w:val="008E1AE5"/>
    <w:rsid w:val="00901A60"/>
    <w:rsid w:val="00931234"/>
    <w:rsid w:val="00933560"/>
    <w:rsid w:val="00933F2E"/>
    <w:rsid w:val="0093725A"/>
    <w:rsid w:val="00956596"/>
    <w:rsid w:val="00962185"/>
    <w:rsid w:val="009738F9"/>
    <w:rsid w:val="009A5875"/>
    <w:rsid w:val="009D49EC"/>
    <w:rsid w:val="009D7D99"/>
    <w:rsid w:val="009E170A"/>
    <w:rsid w:val="009E4F1A"/>
    <w:rsid w:val="009F74D4"/>
    <w:rsid w:val="009F74EE"/>
    <w:rsid w:val="00A00828"/>
    <w:rsid w:val="00A04837"/>
    <w:rsid w:val="00A04942"/>
    <w:rsid w:val="00A31730"/>
    <w:rsid w:val="00A36779"/>
    <w:rsid w:val="00A41550"/>
    <w:rsid w:val="00A81588"/>
    <w:rsid w:val="00A9483A"/>
    <w:rsid w:val="00A95613"/>
    <w:rsid w:val="00AB0CCD"/>
    <w:rsid w:val="00AC229D"/>
    <w:rsid w:val="00AC26C2"/>
    <w:rsid w:val="00B213A4"/>
    <w:rsid w:val="00B36319"/>
    <w:rsid w:val="00B378C5"/>
    <w:rsid w:val="00B432E8"/>
    <w:rsid w:val="00B6261D"/>
    <w:rsid w:val="00B669B6"/>
    <w:rsid w:val="00B70C1C"/>
    <w:rsid w:val="00B826D7"/>
    <w:rsid w:val="00B8338B"/>
    <w:rsid w:val="00B9752E"/>
    <w:rsid w:val="00BC1640"/>
    <w:rsid w:val="00BC7891"/>
    <w:rsid w:val="00BE2DFC"/>
    <w:rsid w:val="00C35FA3"/>
    <w:rsid w:val="00C62835"/>
    <w:rsid w:val="00C64A17"/>
    <w:rsid w:val="00C66A36"/>
    <w:rsid w:val="00C7688F"/>
    <w:rsid w:val="00CA0B43"/>
    <w:rsid w:val="00CB12E9"/>
    <w:rsid w:val="00CB1602"/>
    <w:rsid w:val="00CB4AD6"/>
    <w:rsid w:val="00CF2128"/>
    <w:rsid w:val="00D10F45"/>
    <w:rsid w:val="00D13DBD"/>
    <w:rsid w:val="00D265D2"/>
    <w:rsid w:val="00D3527C"/>
    <w:rsid w:val="00D360D8"/>
    <w:rsid w:val="00D378B7"/>
    <w:rsid w:val="00D55D28"/>
    <w:rsid w:val="00D6537B"/>
    <w:rsid w:val="00D65DAC"/>
    <w:rsid w:val="00D768BD"/>
    <w:rsid w:val="00DA56EC"/>
    <w:rsid w:val="00DE3FF0"/>
    <w:rsid w:val="00E07E92"/>
    <w:rsid w:val="00E15A5D"/>
    <w:rsid w:val="00E179AD"/>
    <w:rsid w:val="00E23276"/>
    <w:rsid w:val="00E2671D"/>
    <w:rsid w:val="00E30562"/>
    <w:rsid w:val="00E45CE7"/>
    <w:rsid w:val="00E54F90"/>
    <w:rsid w:val="00E607B6"/>
    <w:rsid w:val="00E931FE"/>
    <w:rsid w:val="00EC1962"/>
    <w:rsid w:val="00EE4FFC"/>
    <w:rsid w:val="00EF16F3"/>
    <w:rsid w:val="00F040D6"/>
    <w:rsid w:val="00F5475D"/>
    <w:rsid w:val="00F54D9D"/>
    <w:rsid w:val="00F55676"/>
    <w:rsid w:val="00FA58F8"/>
    <w:rsid w:val="00FC3334"/>
    <w:rsid w:val="00FD3678"/>
    <w:rsid w:val="00FE5D2D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144B5"/>
  <w15:docId w15:val="{6CC3F654-C47F-4C92-968F-0CA4627C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4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4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2021-09-24T01:36:00Z</cp:lastPrinted>
  <dcterms:created xsi:type="dcterms:W3CDTF">2021-12-28T06:39:00Z</dcterms:created>
  <dcterms:modified xsi:type="dcterms:W3CDTF">2021-12-28T06:39:00Z</dcterms:modified>
</cp:coreProperties>
</file>