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F04B0A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PROGRAM STUDI S</w:t>
            </w:r>
            <w:r w:rsidR="00B87CAC">
              <w:rPr>
                <w:b/>
                <w:sz w:val="32"/>
                <w:szCs w:val="32"/>
              </w:rPr>
              <w:t>1 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Kode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(Mulai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Tgl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1B249857" w:rsidR="00AF648D" w:rsidRDefault="009C3C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KEWIRAUSAHAAN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1C4B5E6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41C3">
              <w:rPr>
                <w:sz w:val="24"/>
                <w:szCs w:val="24"/>
              </w:rPr>
              <w:t>06401</w:t>
            </w:r>
            <w:r w:rsidR="009C3CC7">
              <w:rPr>
                <w:sz w:val="24"/>
                <w:szCs w:val="24"/>
              </w:rPr>
              <w:t>2305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726497B9" w:rsidR="00AF648D" w:rsidRDefault="009C3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Juli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2CBA3593" w:rsidR="00AF648D" w:rsidRPr="00B87CAC" w:rsidRDefault="00BB7811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Dr. Didik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Hadiyatno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S.E.,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M.Si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4A655094" w:rsidR="00AF648D" w:rsidRDefault="00B87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Nadi </w:t>
            </w:r>
            <w:proofErr w:type="spellStart"/>
            <w:r>
              <w:rPr>
                <w:sz w:val="24"/>
                <w:szCs w:val="24"/>
              </w:rPr>
              <w:t>Hernadi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Moorcy</w:t>
            </w:r>
            <w:proofErr w:type="spellEnd"/>
            <w:r>
              <w:rPr>
                <w:sz w:val="24"/>
                <w:szCs w:val="24"/>
              </w:rPr>
              <w:t>, S.E., M.M.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5F3540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5F3540" w:rsidRDefault="005F3540" w:rsidP="005F3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5F3540" w:rsidRPr="00DA1985" w:rsidRDefault="005F3540" w:rsidP="005F3540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58F50EC9" w:rsidR="005F3540" w:rsidRPr="00DA1985" w:rsidRDefault="005F3540" w:rsidP="005F3540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Menginternalisasi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nilai</w:t>
            </w:r>
            <w:proofErr w:type="spellEnd"/>
            <w:r w:rsidRPr="00DA1985">
              <w:rPr>
                <w:sz w:val="24"/>
                <w:szCs w:val="24"/>
              </w:rPr>
              <w:t xml:space="preserve">, norma, dan </w:t>
            </w:r>
            <w:proofErr w:type="spellStart"/>
            <w:r w:rsidRPr="00DA1985">
              <w:rPr>
                <w:sz w:val="24"/>
                <w:szCs w:val="24"/>
              </w:rPr>
              <w:t>etika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akademik</w:t>
            </w:r>
            <w:proofErr w:type="spellEnd"/>
            <w:r w:rsidRPr="00DA1985">
              <w:rPr>
                <w:sz w:val="24"/>
                <w:szCs w:val="24"/>
              </w:rPr>
              <w:t xml:space="preserve"> (S8)</w:t>
            </w:r>
          </w:p>
        </w:tc>
      </w:tr>
      <w:tr w:rsidR="00AF648D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AF648D" w:rsidRPr="00DA1985" w:rsidRDefault="00DA069A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076A1E9B" w:rsidR="00AF648D" w:rsidRPr="00DA1985" w:rsidRDefault="005F3540" w:rsidP="005F3540">
            <w:pPr>
              <w:autoSpaceDE/>
              <w:autoSpaceDN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Menunjukkan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sikap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bertanggungjawab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pekerjaan</w:t>
            </w:r>
            <w:proofErr w:type="spellEnd"/>
            <w:r w:rsidRPr="00DA1985">
              <w:rPr>
                <w:sz w:val="24"/>
                <w:szCs w:val="24"/>
              </w:rPr>
              <w:t xml:space="preserve"> di </w:t>
            </w:r>
            <w:proofErr w:type="spellStart"/>
            <w:r w:rsidRPr="00DA1985">
              <w:rPr>
                <w:sz w:val="24"/>
                <w:szCs w:val="24"/>
              </w:rPr>
              <w:t>bidang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keahliannya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secara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mandiri</w:t>
            </w:r>
            <w:proofErr w:type="spellEnd"/>
            <w:r w:rsidRPr="00DA1985">
              <w:rPr>
                <w:color w:val="000000"/>
                <w:sz w:val="24"/>
                <w:szCs w:val="24"/>
              </w:rPr>
              <w:t xml:space="preserve"> (S9)</w:t>
            </w:r>
          </w:p>
        </w:tc>
      </w:tr>
      <w:tr w:rsidR="00AF648D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AF648D" w:rsidRPr="00DA1985" w:rsidRDefault="00DA069A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14F87FE8" w:rsidR="00AF648D" w:rsidRPr="00DA1985" w:rsidRDefault="005F3540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Menginternalisasi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semangat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kemandirian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kejuangan</w:t>
            </w:r>
            <w:proofErr w:type="spellEnd"/>
            <w:r w:rsidRPr="00DA1985">
              <w:rPr>
                <w:sz w:val="24"/>
                <w:szCs w:val="24"/>
              </w:rPr>
              <w:t>, dan 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="00DA069A" w:rsidRPr="00DA1985">
              <w:rPr>
                <w:sz w:val="24"/>
                <w:szCs w:val="24"/>
              </w:rPr>
              <w:t xml:space="preserve"> (S</w:t>
            </w:r>
            <w:r w:rsidRPr="00DA1985">
              <w:rPr>
                <w:sz w:val="24"/>
                <w:szCs w:val="24"/>
              </w:rPr>
              <w:t>10</w:t>
            </w:r>
            <w:r w:rsidR="00DA069A" w:rsidRPr="00DA1985">
              <w:rPr>
                <w:sz w:val="24"/>
                <w:szCs w:val="24"/>
              </w:rPr>
              <w:t>)</w:t>
            </w:r>
          </w:p>
        </w:tc>
      </w:tr>
      <w:tr w:rsidR="00AF648D" w:rsidRPr="00DA1985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Pr="00DA1985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Capaian</w:t>
            </w:r>
            <w:proofErr w:type="spellEnd"/>
            <w:r w:rsidRPr="00DA19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b/>
                <w:sz w:val="24"/>
                <w:szCs w:val="24"/>
              </w:rPr>
              <w:t>Pembelajaran</w:t>
            </w:r>
            <w:proofErr w:type="spellEnd"/>
            <w:r w:rsidRPr="00DA1985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DA1985">
              <w:rPr>
                <w:b/>
                <w:sz w:val="24"/>
                <w:szCs w:val="24"/>
              </w:rPr>
              <w:t>Kuliah</w:t>
            </w:r>
            <w:proofErr w:type="spellEnd"/>
            <w:r w:rsidRPr="00DA1985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AF648D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AF648D" w:rsidRPr="00DA1985" w:rsidRDefault="00DA069A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3019DD0B" w:rsidR="00AF648D" w:rsidRPr="00DA1985" w:rsidRDefault="006E6D2E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Mampu </w:t>
            </w:r>
            <w:proofErr w:type="spellStart"/>
            <w:r w:rsidRPr="00DA1985">
              <w:rPr>
                <w:sz w:val="24"/>
                <w:szCs w:val="24"/>
              </w:rPr>
              <w:t>mengetahui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potensi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diri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mampu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mencari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alternatif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penyelesaian</w:t>
            </w:r>
            <w:proofErr w:type="spellEnd"/>
            <w:r w:rsidRPr="00DA1985">
              <w:rPr>
                <w:sz w:val="24"/>
                <w:szCs w:val="24"/>
              </w:rPr>
              <w:t>/</w:t>
            </w:r>
            <w:proofErr w:type="spellStart"/>
            <w:r w:rsidRPr="00DA1985">
              <w:rPr>
                <w:sz w:val="24"/>
                <w:szCs w:val="24"/>
              </w:rPr>
              <w:t>jalan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keluar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dari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kegagalan</w:t>
            </w:r>
            <w:proofErr w:type="spellEnd"/>
            <w:r w:rsidRPr="00DA1985">
              <w:rPr>
                <w:sz w:val="24"/>
                <w:szCs w:val="24"/>
              </w:rPr>
              <w:t xml:space="preserve">, Mampu </w:t>
            </w:r>
            <w:proofErr w:type="spellStart"/>
            <w:r w:rsidRPr="00DA1985">
              <w:rPr>
                <w:sz w:val="24"/>
                <w:szCs w:val="24"/>
              </w:rPr>
              <w:t>menemukan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menciptakan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peluang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wirausaha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bisa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menjalin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kemitraan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Berani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mencoba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berwirausaha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sesuai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dengan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kemampuan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bidang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digelutinya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dapat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mengembangkan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mau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menerima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resiko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kegagalan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</w:tr>
      <w:tr w:rsidR="00AF648D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Pr="00DA1985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Kemampuan</w:t>
            </w:r>
            <w:proofErr w:type="spellEnd"/>
            <w:r w:rsidRPr="00DA19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b/>
                <w:sz w:val="24"/>
                <w:szCs w:val="24"/>
              </w:rPr>
              <w:t>akhir</w:t>
            </w:r>
            <w:proofErr w:type="spellEnd"/>
            <w:r w:rsidRPr="00DA19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b/>
                <w:sz w:val="24"/>
                <w:szCs w:val="24"/>
              </w:rPr>
              <w:t>tiap</w:t>
            </w:r>
            <w:proofErr w:type="spellEnd"/>
            <w:r w:rsidRPr="00DA19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b/>
                <w:sz w:val="24"/>
                <w:szCs w:val="24"/>
              </w:rPr>
              <w:t>tahapan</w:t>
            </w:r>
            <w:proofErr w:type="spellEnd"/>
            <w:r w:rsidRPr="00DA198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b/>
                <w:sz w:val="24"/>
                <w:szCs w:val="24"/>
              </w:rPr>
              <w:t>belajar</w:t>
            </w:r>
            <w:proofErr w:type="spellEnd"/>
            <w:r w:rsidRPr="00DA1985">
              <w:rPr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Pr="00DA1985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6E6D2E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6E6D2E" w:rsidRDefault="006E6D2E" w:rsidP="006E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6E6D2E" w:rsidRPr="00DA1985" w:rsidRDefault="006E6D2E" w:rsidP="006E6D2E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4F0E" w14:textId="699586A8" w:rsidR="006E6D2E" w:rsidRPr="00DA1985" w:rsidRDefault="006E6D2E" w:rsidP="006E6D2E">
            <w:pPr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Mampu </w:t>
            </w:r>
            <w:proofErr w:type="spellStart"/>
            <w:r w:rsidRPr="00DA1985">
              <w:rPr>
                <w:sz w:val="24"/>
                <w:szCs w:val="24"/>
              </w:rPr>
              <w:t>merumuskan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hal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ihwal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mencari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menciptakan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peluang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</w:tr>
      <w:tr w:rsidR="006E6D2E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6E6D2E" w:rsidRDefault="006E6D2E" w:rsidP="006E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6E6D2E" w:rsidRPr="00DA1985" w:rsidRDefault="006E6D2E" w:rsidP="006E6D2E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426" w14:textId="34D36724" w:rsidR="006E6D2E" w:rsidRPr="00DA1985" w:rsidRDefault="006E6D2E" w:rsidP="006E6D2E">
            <w:pPr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Mampu </w:t>
            </w:r>
            <w:proofErr w:type="spellStart"/>
            <w:r w:rsidRPr="00DA1985">
              <w:rPr>
                <w:sz w:val="24"/>
                <w:szCs w:val="24"/>
              </w:rPr>
              <w:t>merumuskan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hal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ihwal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mencari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menciptakan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peluang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</w:tr>
      <w:tr w:rsidR="00AF648D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AF648D" w:rsidRPr="00DA1985" w:rsidRDefault="00DA069A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52BFDB76" w:rsidR="00AF648D" w:rsidRPr="00DA1985" w:rsidRDefault="006E6D2E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konsep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pengembangan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bisnis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bentuk-bentuk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sumber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pendanaan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menganalisis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kelayakan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menyusun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perencanaan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</w:tr>
      <w:tr w:rsidR="006E6D2E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6E6D2E" w:rsidRDefault="006E6D2E" w:rsidP="006E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6E6D2E" w:rsidRPr="00DA1985" w:rsidRDefault="006E6D2E" w:rsidP="006E6D2E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262E870D" w:rsidR="006E6D2E" w:rsidRPr="00DA1985" w:rsidRDefault="006E6D2E" w:rsidP="006E6D2E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merumuskan</w:t>
            </w:r>
            <w:proofErr w:type="spellEnd"/>
            <w:r w:rsidRPr="00DA1985">
              <w:rPr>
                <w:sz w:val="24"/>
                <w:szCs w:val="24"/>
              </w:rPr>
              <w:t xml:space="preserve"> ide dan </w:t>
            </w:r>
            <w:proofErr w:type="spellStart"/>
            <w:r w:rsidRPr="00DA1985">
              <w:rPr>
                <w:sz w:val="24"/>
                <w:szCs w:val="24"/>
              </w:rPr>
              <w:t>peluang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</w:tr>
      <w:tr w:rsidR="00AF648D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AF648D" w:rsidRPr="00DA1985" w:rsidRDefault="00DA069A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07E038EE" w:rsidR="00AF648D" w:rsidRPr="00DA1985" w:rsidRDefault="006E6D2E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faktor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penyebab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kegagalan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berwirausaha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keuntungan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kerugian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berwirausahaan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</w:tr>
      <w:tr w:rsidR="00AF648D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AF648D" w:rsidRPr="00DA1985" w:rsidRDefault="00DA069A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4B7BA726" w:rsidR="00AF648D" w:rsidRPr="00DA1985" w:rsidRDefault="006E6D2E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beberapa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konsep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dalam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</w:tr>
      <w:tr w:rsidR="00AF648D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AF648D" w:rsidRPr="00DA1985" w:rsidRDefault="00DA069A">
            <w:pPr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408951CF" w:rsidR="00AF648D" w:rsidRPr="00DA1985" w:rsidRDefault="006E6D2E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Caracara </w:t>
            </w:r>
            <w:proofErr w:type="spellStart"/>
            <w:r w:rsidRPr="00DA1985">
              <w:rPr>
                <w:sz w:val="24"/>
                <w:szCs w:val="24"/>
              </w:rPr>
              <w:t>memasuki</w:t>
            </w:r>
            <w:proofErr w:type="spellEnd"/>
            <w:r w:rsidRPr="00DA1985">
              <w:rPr>
                <w:sz w:val="24"/>
                <w:szCs w:val="24"/>
              </w:rPr>
              <w:t xml:space="preserve"> dunia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</w:tr>
      <w:tr w:rsidR="00AF648D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AF648D" w:rsidRPr="00DA1985" w:rsidRDefault="00DA069A">
            <w:pPr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AF648D" w:rsidRPr="00DA1985" w:rsidRDefault="00DA069A">
            <w:pPr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UTS</w:t>
            </w:r>
          </w:p>
        </w:tc>
      </w:tr>
      <w:tr w:rsidR="00AF648D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AF648D" w:rsidRPr="00DA1985" w:rsidRDefault="00DA069A">
            <w:pPr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10797000" w:rsidR="00AF648D" w:rsidRPr="00DA1985" w:rsidRDefault="006E6D2E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proses dan </w:t>
            </w:r>
            <w:proofErr w:type="spellStart"/>
            <w:r w:rsidRPr="00DA1985">
              <w:rPr>
                <w:sz w:val="24"/>
                <w:szCs w:val="24"/>
              </w:rPr>
              <w:t>pentingnya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manajemen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strategis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sumber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utama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keunggulan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kompetitif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</w:tr>
      <w:tr w:rsidR="00AF648D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AF648D" w:rsidRPr="00DA1985" w:rsidRDefault="00DA069A">
            <w:pPr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060C834F" w:rsidR="00AF648D" w:rsidRPr="00DA1985" w:rsidRDefault="006E6D2E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fungsi</w:t>
            </w:r>
            <w:proofErr w:type="spellEnd"/>
            <w:r w:rsidRPr="00DA1985">
              <w:rPr>
                <w:sz w:val="24"/>
                <w:szCs w:val="24"/>
              </w:rPr>
              <w:t xml:space="preserve"> dan Peran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</w:tr>
      <w:tr w:rsidR="006E6D2E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6E6D2E" w:rsidRDefault="006E6D2E" w:rsidP="006E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6E6D2E" w:rsidRPr="00DA1985" w:rsidRDefault="006E6D2E" w:rsidP="006E6D2E">
            <w:pPr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2DD96A7F" w:rsidR="006E6D2E" w:rsidRPr="00DA1985" w:rsidRDefault="006E6D2E" w:rsidP="006E6D2E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tantangan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dalam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konteks</w:t>
            </w:r>
            <w:proofErr w:type="spellEnd"/>
            <w:r w:rsidRPr="00DA1985">
              <w:rPr>
                <w:sz w:val="24"/>
                <w:szCs w:val="24"/>
              </w:rPr>
              <w:t xml:space="preserve"> Global.</w:t>
            </w:r>
          </w:p>
        </w:tc>
      </w:tr>
      <w:tr w:rsidR="00AF648D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AF648D" w:rsidRPr="00DA1985" w:rsidRDefault="00DA069A">
            <w:pPr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5B2C53B8" w:rsidR="00AF648D" w:rsidRPr="00DA1985" w:rsidRDefault="006E6D2E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Presentasi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diskusi</w:t>
            </w:r>
            <w:proofErr w:type="spellEnd"/>
            <w:r w:rsidRPr="00DA1985">
              <w:rPr>
                <w:sz w:val="24"/>
                <w:szCs w:val="24"/>
              </w:rPr>
              <w:t xml:space="preserve"> proposal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</w:tr>
      <w:tr w:rsidR="00AF648D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AF648D" w:rsidRPr="00DA1985" w:rsidRDefault="00DA069A">
            <w:pPr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658270E6" w:rsidR="00AF648D" w:rsidRPr="00DA1985" w:rsidRDefault="006E6D2E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Presentasi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diskusi</w:t>
            </w:r>
            <w:proofErr w:type="spellEnd"/>
            <w:r w:rsidRPr="00DA1985">
              <w:rPr>
                <w:sz w:val="24"/>
                <w:szCs w:val="24"/>
              </w:rPr>
              <w:t xml:space="preserve"> proposal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</w:tr>
      <w:tr w:rsidR="00AF648D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AF648D" w:rsidRPr="00DA1985" w:rsidRDefault="00DA069A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11A3783E" w:rsidR="00AF648D" w:rsidRPr="00DA1985" w:rsidRDefault="006E6D2E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Presentasi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diskusi</w:t>
            </w:r>
            <w:proofErr w:type="spellEnd"/>
            <w:r w:rsidRPr="00DA1985">
              <w:rPr>
                <w:sz w:val="24"/>
                <w:szCs w:val="24"/>
              </w:rPr>
              <w:t xml:space="preserve"> proposal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</w:tr>
      <w:tr w:rsidR="00AF648D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AF648D" w:rsidRPr="00DA1985" w:rsidRDefault="00DA069A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7E4563C9" w:rsidR="00AF648D" w:rsidRPr="00DA1985" w:rsidRDefault="006E6D2E">
            <w:pPr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Presentasi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diskusi</w:t>
            </w:r>
            <w:proofErr w:type="spellEnd"/>
            <w:r w:rsidRPr="00DA1985">
              <w:rPr>
                <w:sz w:val="24"/>
                <w:szCs w:val="24"/>
              </w:rPr>
              <w:t xml:space="preserve"> proposal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</w:tr>
      <w:tr w:rsidR="00AF648D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AF648D" w:rsidRPr="00DA1985" w:rsidRDefault="00DA069A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AF648D" w:rsidRPr="00DA1985" w:rsidRDefault="00DA069A">
            <w:pPr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UAS</w:t>
            </w:r>
          </w:p>
        </w:tc>
      </w:tr>
      <w:tr w:rsidR="00AF648D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AF648D" w:rsidRPr="00DA1985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Korelasi</w:t>
            </w:r>
            <w:proofErr w:type="spellEnd"/>
            <w:r w:rsidRPr="00DA1985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DA1985">
              <w:rPr>
                <w:b/>
                <w:sz w:val="24"/>
                <w:szCs w:val="24"/>
              </w:rPr>
              <w:t>dengan</w:t>
            </w:r>
            <w:proofErr w:type="spellEnd"/>
            <w:r w:rsidRPr="00DA1985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AF648D" w:rsidRPr="00DA1985" w:rsidRDefault="00AF648D">
            <w:pPr>
              <w:rPr>
                <w:sz w:val="24"/>
                <w:szCs w:val="24"/>
              </w:rPr>
            </w:pPr>
          </w:p>
        </w:tc>
      </w:tr>
      <w:tr w:rsidR="00AF648D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  <w:r>
              <w:rPr>
                <w:b/>
                <w:sz w:val="24"/>
                <w:szCs w:val="24"/>
              </w:rPr>
              <w:t xml:space="preserve"> Singkat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06D4876B" w:rsidR="00AF648D" w:rsidRPr="00DA1985" w:rsidRDefault="00BB7811" w:rsidP="00DA069A">
            <w:pPr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Dalam </w:t>
            </w:r>
            <w:proofErr w:type="spellStart"/>
            <w:r w:rsidRPr="00DA1985">
              <w:rPr>
                <w:sz w:val="24"/>
                <w:szCs w:val="24"/>
              </w:rPr>
              <w:t>mata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kuliah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diajarkan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bagaimana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menjadi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wirausahawan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memiliki</w:t>
            </w:r>
            <w:proofErr w:type="spellEnd"/>
            <w:r w:rsidRPr="00DA1985">
              <w:rPr>
                <w:sz w:val="24"/>
                <w:szCs w:val="24"/>
              </w:rPr>
              <w:t xml:space="preserve"> ide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gagasan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dapat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menjadikan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suatu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lapangan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 xml:space="preserve">, dan </w:t>
            </w:r>
            <w:proofErr w:type="spellStart"/>
            <w:r w:rsidRPr="00DA1985">
              <w:rPr>
                <w:sz w:val="24"/>
                <w:szCs w:val="24"/>
              </w:rPr>
              <w:t>dengan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memahami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situasi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kondisi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terjadi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dapat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menciptakan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wirausaha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berhasil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sukses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dapat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menciptakan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lapangan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kerja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bagi</w:t>
            </w:r>
            <w:proofErr w:type="spellEnd"/>
            <w:r w:rsidRPr="00DA1985">
              <w:rPr>
                <w:sz w:val="24"/>
                <w:szCs w:val="24"/>
              </w:rPr>
              <w:t xml:space="preserve"> orang lain. Mata </w:t>
            </w:r>
            <w:proofErr w:type="spellStart"/>
            <w:r w:rsidRPr="00DA1985">
              <w:rPr>
                <w:sz w:val="24"/>
                <w:szCs w:val="24"/>
              </w:rPr>
              <w:t>kuliah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juga </w:t>
            </w:r>
            <w:proofErr w:type="spellStart"/>
            <w:r w:rsidRPr="00DA1985">
              <w:rPr>
                <w:sz w:val="24"/>
                <w:szCs w:val="24"/>
              </w:rPr>
              <w:t>merupakan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implementasi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dari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berbagai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teori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diajarkan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dalam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sehingga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diharapkan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dapat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menjadi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pengusaha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memiliki</w:t>
            </w:r>
            <w:proofErr w:type="spellEnd"/>
            <w:r w:rsidRPr="00DA1985">
              <w:rPr>
                <w:sz w:val="24"/>
                <w:szCs w:val="24"/>
              </w:rPr>
              <w:t xml:space="preserve"> ide dan </w:t>
            </w:r>
            <w:proofErr w:type="spellStart"/>
            <w:r w:rsidRPr="00DA1985">
              <w:rPr>
                <w:sz w:val="24"/>
                <w:szCs w:val="24"/>
              </w:rPr>
              <w:t>implementasi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mengenai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lapangan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baru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dapat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memajukan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perekonomian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secara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pribadi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maupun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bagi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perusahaan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Melalui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matakuliah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ini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diharapkan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dapat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memahami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konsep-konsep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menerapan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mengembangkan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tidak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menutup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kemungkinan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untuk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turut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serta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berpartisipasi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dalam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kegiatan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Wirausaha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mandiri</w:t>
            </w:r>
            <w:proofErr w:type="spellEnd"/>
          </w:p>
        </w:tc>
      </w:tr>
      <w:tr w:rsidR="00AF648D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Bahan Kajian: 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0B76" w14:textId="1DB84F81" w:rsidR="006E6D2E" w:rsidRPr="00DA1985" w:rsidRDefault="006E6D2E" w:rsidP="006E6D2E">
            <w:pPr>
              <w:rPr>
                <w:sz w:val="24"/>
                <w:szCs w:val="24"/>
              </w:rPr>
            </w:pPr>
          </w:p>
          <w:p w14:paraId="06256086" w14:textId="496DC482" w:rsidR="00AF648D" w:rsidRPr="00DA1985" w:rsidRDefault="00DA069A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 </w:t>
            </w:r>
          </w:p>
        </w:tc>
      </w:tr>
      <w:tr w:rsidR="00AF648D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Pustaka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AF648D" w:rsidRPr="00DA1985" w:rsidRDefault="00DA069A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DA1985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AF648D" w:rsidRPr="00DA1985" w:rsidRDefault="00AF648D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AF648D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D5A4" w14:textId="77777777" w:rsidR="006E6D2E" w:rsidRPr="00DA1985" w:rsidRDefault="006E6D2E" w:rsidP="006E6D2E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Berger, E., </w:t>
            </w:r>
            <w:proofErr w:type="spellStart"/>
            <w:r w:rsidRPr="00DA1985">
              <w:rPr>
                <w:sz w:val="24"/>
                <w:szCs w:val="24"/>
              </w:rPr>
              <w:t>Kuckertz</w:t>
            </w:r>
            <w:proofErr w:type="spellEnd"/>
            <w:r w:rsidRPr="00DA1985">
              <w:rPr>
                <w:sz w:val="24"/>
                <w:szCs w:val="24"/>
              </w:rPr>
              <w:t xml:space="preserve">, A., &amp; van der Ende, M. (2015). Crowdfunding: Mehr </w:t>
            </w:r>
            <w:proofErr w:type="spellStart"/>
            <w:r w:rsidRPr="00DA1985">
              <w:rPr>
                <w:sz w:val="24"/>
                <w:szCs w:val="24"/>
              </w:rPr>
              <w:t>als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nur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Kapitalbeschaffung</w:t>
            </w:r>
            <w:proofErr w:type="spellEnd"/>
            <w:r w:rsidRPr="00DA1985">
              <w:rPr>
                <w:sz w:val="24"/>
                <w:szCs w:val="24"/>
              </w:rPr>
              <w:t xml:space="preserve"> – </w:t>
            </w:r>
            <w:proofErr w:type="spellStart"/>
            <w:r w:rsidRPr="00DA1985">
              <w:rPr>
                <w:sz w:val="24"/>
                <w:szCs w:val="24"/>
              </w:rPr>
              <w:t>wie</w:t>
            </w:r>
            <w:proofErr w:type="spellEnd"/>
            <w:r w:rsidRPr="00DA1985">
              <w:rPr>
                <w:sz w:val="24"/>
                <w:szCs w:val="24"/>
              </w:rPr>
              <w:t xml:space="preserve"> Start-ups von der </w:t>
            </w:r>
            <w:proofErr w:type="spellStart"/>
            <w:r w:rsidRPr="00DA1985">
              <w:rPr>
                <w:sz w:val="24"/>
                <w:szCs w:val="24"/>
              </w:rPr>
              <w:t>Vernetzung</w:t>
            </w:r>
            <w:proofErr w:type="spellEnd"/>
            <w:r w:rsidRPr="00DA1985">
              <w:rPr>
                <w:sz w:val="24"/>
                <w:szCs w:val="24"/>
              </w:rPr>
              <w:t xml:space="preserve"> der </w:t>
            </w:r>
            <w:proofErr w:type="spellStart"/>
            <w:r w:rsidRPr="00DA1985">
              <w:rPr>
                <w:sz w:val="24"/>
                <w:szCs w:val="24"/>
              </w:rPr>
              <w:t>Investoren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profitieren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können</w:t>
            </w:r>
            <w:proofErr w:type="spellEnd"/>
            <w:r w:rsidRPr="00DA1985">
              <w:rPr>
                <w:sz w:val="24"/>
                <w:szCs w:val="24"/>
              </w:rPr>
              <w:t xml:space="preserve">. In F. Keuper, &amp; M. </w:t>
            </w:r>
            <w:proofErr w:type="spellStart"/>
            <w:r w:rsidRPr="00DA1985">
              <w:rPr>
                <w:sz w:val="24"/>
                <w:szCs w:val="24"/>
              </w:rPr>
              <w:t>Schomann</w:t>
            </w:r>
            <w:proofErr w:type="spellEnd"/>
            <w:r w:rsidRPr="00DA1985">
              <w:rPr>
                <w:sz w:val="24"/>
                <w:szCs w:val="24"/>
              </w:rPr>
              <w:t xml:space="preserve"> (</w:t>
            </w:r>
            <w:proofErr w:type="spellStart"/>
            <w:r w:rsidRPr="00DA1985">
              <w:rPr>
                <w:sz w:val="24"/>
                <w:szCs w:val="24"/>
              </w:rPr>
              <w:t>Hrsg</w:t>
            </w:r>
            <w:proofErr w:type="spellEnd"/>
            <w:r w:rsidRPr="00DA1985">
              <w:rPr>
                <w:sz w:val="24"/>
                <w:szCs w:val="24"/>
              </w:rPr>
              <w:t xml:space="preserve">.), Entrepreneurship </w:t>
            </w:r>
            <w:proofErr w:type="spellStart"/>
            <w:r w:rsidRPr="00DA1985">
              <w:rPr>
                <w:sz w:val="24"/>
                <w:szCs w:val="24"/>
              </w:rPr>
              <w:t>heute</w:t>
            </w:r>
            <w:proofErr w:type="spellEnd"/>
            <w:r w:rsidRPr="00DA1985">
              <w:rPr>
                <w:sz w:val="24"/>
                <w:szCs w:val="24"/>
              </w:rPr>
              <w:t xml:space="preserve"> – </w:t>
            </w:r>
            <w:proofErr w:type="spellStart"/>
            <w:r w:rsidRPr="00DA1985">
              <w:rPr>
                <w:sz w:val="24"/>
                <w:szCs w:val="24"/>
              </w:rPr>
              <w:t>unternehmerisches</w:t>
            </w:r>
            <w:proofErr w:type="spellEnd"/>
            <w:r w:rsidRPr="00DA1985">
              <w:rPr>
                <w:sz w:val="24"/>
                <w:szCs w:val="24"/>
              </w:rPr>
              <w:t xml:space="preserve"> Denken </w:t>
            </w:r>
            <w:proofErr w:type="spellStart"/>
            <w:r w:rsidRPr="00DA1985">
              <w:rPr>
                <w:sz w:val="24"/>
                <w:szCs w:val="24"/>
              </w:rPr>
              <w:t>angesichts</w:t>
            </w:r>
            <w:proofErr w:type="spellEnd"/>
            <w:r w:rsidRPr="00DA1985">
              <w:rPr>
                <w:sz w:val="24"/>
                <w:szCs w:val="24"/>
              </w:rPr>
              <w:t xml:space="preserve"> der </w:t>
            </w:r>
            <w:proofErr w:type="spellStart"/>
            <w:r w:rsidRPr="00DA1985">
              <w:rPr>
                <w:sz w:val="24"/>
                <w:szCs w:val="24"/>
              </w:rPr>
              <w:t>Herausforderungen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einer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vernetzten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Wirtschaft</w:t>
            </w:r>
            <w:proofErr w:type="spellEnd"/>
            <w:r w:rsidRPr="00DA1985">
              <w:rPr>
                <w:sz w:val="24"/>
                <w:szCs w:val="24"/>
              </w:rPr>
              <w:t xml:space="preserve"> (S. 62–81). Berlin: Logos. </w:t>
            </w:r>
          </w:p>
          <w:p w14:paraId="4E04C367" w14:textId="77777777" w:rsidR="006E6D2E" w:rsidRPr="00DA1985" w:rsidRDefault="006E6D2E" w:rsidP="006E6D2E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Blank, S. (2013). Why the Lean Start-Up Changes Everything. Harvard Business Review, 91(5), 63–72. </w:t>
            </w:r>
          </w:p>
          <w:p w14:paraId="27C9238E" w14:textId="77777777" w:rsidR="006E6D2E" w:rsidRPr="00DA1985" w:rsidRDefault="006E6D2E" w:rsidP="006E6D2E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Carrillat</w:t>
            </w:r>
            <w:proofErr w:type="spellEnd"/>
            <w:r w:rsidRPr="00DA1985">
              <w:rPr>
                <w:sz w:val="24"/>
                <w:szCs w:val="24"/>
              </w:rPr>
              <w:t xml:space="preserve">, F., Colbert, F., &amp; </w:t>
            </w:r>
            <w:proofErr w:type="spellStart"/>
            <w:r w:rsidRPr="00DA1985">
              <w:rPr>
                <w:sz w:val="24"/>
                <w:szCs w:val="24"/>
              </w:rPr>
              <w:t>Feigné</w:t>
            </w:r>
            <w:proofErr w:type="spellEnd"/>
            <w:r w:rsidRPr="00DA1985">
              <w:rPr>
                <w:sz w:val="24"/>
                <w:szCs w:val="24"/>
              </w:rPr>
              <w:t xml:space="preserve">, M. (2014). Weapons of mass intrusion: the leveraging of ambush marketing strategies. European Journal of Marketing, 48(1/2), 314–335. </w:t>
            </w:r>
          </w:p>
          <w:p w14:paraId="6A65CFF5" w14:textId="77777777" w:rsidR="006E6D2E" w:rsidRPr="00DA1985" w:rsidRDefault="006E6D2E" w:rsidP="006E6D2E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Darroch, J., Morrish, S., &amp; Deacon, J. (2013). Market Creation as an Entrepreneurial Marketing Process. In Z. Sethna, R. Jones, &amp; P. Harrigan (</w:t>
            </w:r>
            <w:proofErr w:type="spellStart"/>
            <w:r w:rsidRPr="00DA1985">
              <w:rPr>
                <w:sz w:val="24"/>
                <w:szCs w:val="24"/>
              </w:rPr>
              <w:t>Hrsg</w:t>
            </w:r>
            <w:proofErr w:type="spellEnd"/>
            <w:r w:rsidRPr="00DA1985">
              <w:rPr>
                <w:sz w:val="24"/>
                <w:szCs w:val="24"/>
              </w:rPr>
              <w:t xml:space="preserve">.), Entrepreneurial Marketing: Global Perspectives (S. 179–197). Bingley: Emerald. </w:t>
            </w:r>
          </w:p>
          <w:p w14:paraId="690DA41A" w14:textId="56D64C59" w:rsidR="00AF648D" w:rsidRPr="00DA1985" w:rsidRDefault="006E6D2E" w:rsidP="006E6D2E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Greathouse, J. (2013). Rookie Marketing Mistakes to Avoid. The Wall Street Journal, (31. Juli 2013).</w:t>
            </w:r>
          </w:p>
        </w:tc>
      </w:tr>
      <w:tr w:rsidR="00AF648D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AF648D" w:rsidRPr="00DA1985" w:rsidRDefault="00DA069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A1985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DA1985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AF648D" w:rsidRPr="00DA1985" w:rsidRDefault="00AF648D">
            <w:pPr>
              <w:rPr>
                <w:sz w:val="24"/>
                <w:szCs w:val="24"/>
              </w:rPr>
            </w:pPr>
          </w:p>
        </w:tc>
      </w:tr>
      <w:tr w:rsidR="00AF648D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4420" w14:textId="77777777" w:rsidR="006E6D2E" w:rsidRPr="00DA1985" w:rsidRDefault="006E6D2E" w:rsidP="006E6D2E">
            <w:pPr>
              <w:pStyle w:val="ListParagraph"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Abdullah </w:t>
            </w:r>
            <w:proofErr w:type="spellStart"/>
            <w:r w:rsidRPr="00DA1985">
              <w:rPr>
                <w:sz w:val="24"/>
                <w:szCs w:val="24"/>
              </w:rPr>
              <w:t>Gymnastiar</w:t>
            </w:r>
            <w:proofErr w:type="spellEnd"/>
            <w:r w:rsidRPr="00DA1985">
              <w:rPr>
                <w:sz w:val="24"/>
                <w:szCs w:val="24"/>
              </w:rPr>
              <w:t xml:space="preserve">. (2006). </w:t>
            </w:r>
            <w:proofErr w:type="spellStart"/>
            <w:r w:rsidRPr="00DA1985">
              <w:rPr>
                <w:sz w:val="24"/>
                <w:szCs w:val="24"/>
              </w:rPr>
              <w:t>Melipatgandakan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Kekayaan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dengan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Kecerdasan</w:t>
            </w:r>
            <w:proofErr w:type="spellEnd"/>
            <w:r w:rsidRPr="00DA1985">
              <w:rPr>
                <w:sz w:val="24"/>
                <w:szCs w:val="24"/>
              </w:rPr>
              <w:t xml:space="preserve"> Spiritual. Bandung. </w:t>
            </w:r>
          </w:p>
          <w:p w14:paraId="638D642D" w14:textId="77777777" w:rsidR="006E6D2E" w:rsidRPr="00DA1985" w:rsidRDefault="006E6D2E" w:rsidP="006E6D2E">
            <w:pPr>
              <w:pStyle w:val="ListParagraph"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Alma, </w:t>
            </w:r>
            <w:proofErr w:type="spellStart"/>
            <w:r w:rsidRPr="00DA1985">
              <w:rPr>
                <w:sz w:val="24"/>
                <w:szCs w:val="24"/>
              </w:rPr>
              <w:t>Buchari</w:t>
            </w:r>
            <w:proofErr w:type="spellEnd"/>
            <w:r w:rsidRPr="00DA1985">
              <w:rPr>
                <w:sz w:val="24"/>
                <w:szCs w:val="24"/>
              </w:rPr>
              <w:t xml:space="preserve">, 2007,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Edisi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Revisi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Penerbit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Alfabeta</w:t>
            </w:r>
            <w:proofErr w:type="spellEnd"/>
            <w:r w:rsidRPr="00DA1985">
              <w:rPr>
                <w:sz w:val="24"/>
                <w:szCs w:val="24"/>
              </w:rPr>
              <w:t xml:space="preserve">, Bandung </w:t>
            </w:r>
          </w:p>
          <w:p w14:paraId="42490969" w14:textId="77777777" w:rsidR="006E6D2E" w:rsidRPr="00DA1985" w:rsidRDefault="006E6D2E" w:rsidP="006E6D2E">
            <w:pPr>
              <w:pStyle w:val="ListParagraph"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Astamoen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Moko</w:t>
            </w:r>
            <w:proofErr w:type="spellEnd"/>
            <w:r w:rsidRPr="00DA1985">
              <w:rPr>
                <w:sz w:val="24"/>
                <w:szCs w:val="24"/>
              </w:rPr>
              <w:t xml:space="preserve"> P, 2008. Entrepreneurship </w:t>
            </w:r>
            <w:proofErr w:type="spellStart"/>
            <w:r w:rsidRPr="00DA1985">
              <w:rPr>
                <w:sz w:val="24"/>
                <w:szCs w:val="24"/>
              </w:rPr>
              <w:t>dalam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Perspektif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Kondisi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Bangsa</w:t>
            </w:r>
            <w:proofErr w:type="spellEnd"/>
            <w:r w:rsidRPr="00DA1985">
              <w:rPr>
                <w:sz w:val="24"/>
                <w:szCs w:val="24"/>
              </w:rPr>
              <w:t xml:space="preserve"> Indonesia. </w:t>
            </w:r>
            <w:proofErr w:type="spellStart"/>
            <w:r w:rsidRPr="00DA1985">
              <w:rPr>
                <w:sz w:val="24"/>
                <w:szCs w:val="24"/>
              </w:rPr>
              <w:t>Alfabeta</w:t>
            </w:r>
            <w:proofErr w:type="spellEnd"/>
            <w:r w:rsidRPr="00DA1985">
              <w:rPr>
                <w:sz w:val="24"/>
                <w:szCs w:val="24"/>
              </w:rPr>
              <w:t xml:space="preserve">, Bandung. </w:t>
            </w:r>
          </w:p>
          <w:p w14:paraId="06FACCAD" w14:textId="77777777" w:rsidR="006E6D2E" w:rsidRPr="00DA1985" w:rsidRDefault="006E6D2E" w:rsidP="006E6D2E">
            <w:pPr>
              <w:pStyle w:val="ListParagraph"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lastRenderedPageBreak/>
              <w:t>Buchari</w:t>
            </w:r>
            <w:proofErr w:type="spellEnd"/>
            <w:r w:rsidRPr="00DA1985">
              <w:rPr>
                <w:sz w:val="24"/>
                <w:szCs w:val="24"/>
              </w:rPr>
              <w:t xml:space="preserve"> Alma. (2006).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Edisi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kesepuluh</w:t>
            </w:r>
            <w:proofErr w:type="spellEnd"/>
            <w:r w:rsidRPr="00DA1985">
              <w:rPr>
                <w:sz w:val="24"/>
                <w:szCs w:val="24"/>
              </w:rPr>
              <w:t xml:space="preserve">. Bandung: </w:t>
            </w:r>
            <w:proofErr w:type="spellStart"/>
            <w:r w:rsidRPr="00DA1985">
              <w:rPr>
                <w:sz w:val="24"/>
                <w:szCs w:val="24"/>
              </w:rPr>
              <w:t>Alfabeta</w:t>
            </w:r>
            <w:proofErr w:type="spellEnd"/>
            <w:r w:rsidRPr="00DA1985">
              <w:rPr>
                <w:sz w:val="24"/>
                <w:szCs w:val="24"/>
              </w:rPr>
              <w:t xml:space="preserve">; </w:t>
            </w:r>
          </w:p>
          <w:p w14:paraId="50C09AAA" w14:textId="5E8ABFEB" w:rsidR="00AF648D" w:rsidRPr="00DA1985" w:rsidRDefault="006E6D2E" w:rsidP="006E6D2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Kasmir, 2007,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, PT Raja </w:t>
            </w:r>
            <w:proofErr w:type="spellStart"/>
            <w:r w:rsidRPr="00DA1985">
              <w:rPr>
                <w:sz w:val="24"/>
                <w:szCs w:val="24"/>
              </w:rPr>
              <w:t>Grafindo</w:t>
            </w:r>
            <w:proofErr w:type="spellEnd"/>
            <w:r w:rsidRPr="00DA1985">
              <w:rPr>
                <w:sz w:val="24"/>
                <w:szCs w:val="24"/>
              </w:rPr>
              <w:t xml:space="preserve"> Perkasa, Jakarta.</w:t>
            </w:r>
          </w:p>
        </w:tc>
      </w:tr>
      <w:tr w:rsidR="006E6D2E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6E6D2E" w:rsidRDefault="006E6D2E" w:rsidP="006E6D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Dosen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35FDFF3D" w:rsidR="006E6D2E" w:rsidRPr="00DA1985" w:rsidRDefault="006E6D2E" w:rsidP="006E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 w:rsidRPr="00DA1985">
              <w:rPr>
                <w:bCs/>
                <w:color w:val="000000"/>
                <w:sz w:val="24"/>
                <w:szCs w:val="24"/>
              </w:rPr>
              <w:t xml:space="preserve">Dr. Didik </w:t>
            </w:r>
            <w:proofErr w:type="spellStart"/>
            <w:r w:rsidRPr="00DA1985">
              <w:rPr>
                <w:bCs/>
                <w:color w:val="000000"/>
                <w:sz w:val="24"/>
                <w:szCs w:val="24"/>
              </w:rPr>
              <w:t>Hadiyatno</w:t>
            </w:r>
            <w:proofErr w:type="spellEnd"/>
            <w:r w:rsidRPr="00DA1985">
              <w:rPr>
                <w:bCs/>
                <w:color w:val="000000"/>
                <w:sz w:val="24"/>
                <w:szCs w:val="24"/>
              </w:rPr>
              <w:t xml:space="preserve">, S.E., </w:t>
            </w:r>
            <w:proofErr w:type="spellStart"/>
            <w:r w:rsidRPr="00DA1985">
              <w:rPr>
                <w:bCs/>
                <w:color w:val="000000"/>
                <w:sz w:val="24"/>
                <w:szCs w:val="24"/>
              </w:rPr>
              <w:t>M.Si</w:t>
            </w:r>
            <w:proofErr w:type="spellEnd"/>
            <w:r w:rsidRPr="00DA1985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F648D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Matakuliah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AF648D" w:rsidRPr="00DA1985" w:rsidRDefault="00AF648D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Default="00AF648D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belajar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  <w:t xml:space="preserve">Metode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 w:rsidP="00DA19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100A123F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 w:rsidR="006E6D2E">
              <w:rPr>
                <w:b/>
                <w:i/>
                <w:color w:val="000000"/>
                <w:sz w:val="24"/>
                <w:szCs w:val="24"/>
              </w:rPr>
              <w:t>Offline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(Metode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17FBF033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 w:rsidR="006E6D2E">
              <w:rPr>
                <w:b/>
                <w:i/>
                <w:color w:val="000000"/>
                <w:sz w:val="24"/>
                <w:szCs w:val="24"/>
              </w:rPr>
              <w:t>Online</w:t>
            </w:r>
            <w:r>
              <w:rPr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 w:rsidP="00DA198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 w:rsidP="00DA19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E35556" w14:paraId="3F8003D4" w14:textId="77777777" w:rsidTr="00BE79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C463A" w14:textId="2B515D85" w:rsidR="00E35556" w:rsidRDefault="00E35556" w:rsidP="00E355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DEF7A4" w14:textId="3867F688" w:rsidR="00E35556" w:rsidRPr="00DA1985" w:rsidRDefault="00E35556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Mampu </w:t>
            </w:r>
            <w:proofErr w:type="spellStart"/>
            <w:r w:rsidRPr="00DA1985">
              <w:rPr>
                <w:sz w:val="24"/>
                <w:szCs w:val="24"/>
              </w:rPr>
              <w:t>merumuskan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hal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ihwal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mencari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menciptakan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peluang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C4DAA4" w14:textId="77777777" w:rsidR="00E35556" w:rsidRPr="00DA1985" w:rsidRDefault="00E35556" w:rsidP="00DA1985">
            <w:pPr>
              <w:rPr>
                <w:sz w:val="24"/>
                <w:szCs w:val="24"/>
              </w:rPr>
            </w:pPr>
          </w:p>
          <w:p w14:paraId="38BE6793" w14:textId="77777777" w:rsidR="00E35556" w:rsidRPr="00DA1985" w:rsidRDefault="00E35556" w:rsidP="00DA1985">
            <w:pPr>
              <w:rPr>
                <w:sz w:val="24"/>
                <w:szCs w:val="24"/>
              </w:rPr>
            </w:pPr>
          </w:p>
          <w:p w14:paraId="77CEF683" w14:textId="7B98486B" w:rsidR="00E35556" w:rsidRPr="00DA1985" w:rsidRDefault="00E35556" w:rsidP="00DA1985">
            <w:pPr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Membaca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banyak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referensi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membuat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laporan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Ketepatan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sistematik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materi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F1F686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r w:rsidRPr="00DA1985">
              <w:rPr>
                <w:b/>
                <w:sz w:val="24"/>
                <w:szCs w:val="24"/>
              </w:rPr>
              <w:t>Jenis:</w:t>
            </w:r>
          </w:p>
          <w:p w14:paraId="148B46C1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Tes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Tertulis</w:t>
            </w:r>
            <w:proofErr w:type="spellEnd"/>
            <w:r w:rsidRPr="00DA1985">
              <w:rPr>
                <w:sz w:val="24"/>
                <w:szCs w:val="24"/>
              </w:rPr>
              <w:t xml:space="preserve"> dan/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gramStart"/>
            <w:r w:rsidRPr="00DA1985">
              <w:rPr>
                <w:sz w:val="24"/>
                <w:szCs w:val="24"/>
              </w:rPr>
              <w:t>Non Test.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</w:p>
          <w:p w14:paraId="3E2605F2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Kriteria</w:t>
            </w:r>
            <w:proofErr w:type="spellEnd"/>
            <w:r w:rsidRPr="00DA1985">
              <w:rPr>
                <w:b/>
                <w:sz w:val="24"/>
                <w:szCs w:val="24"/>
              </w:rPr>
              <w:t>:</w:t>
            </w:r>
          </w:p>
          <w:p w14:paraId="53BEF8B8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Kesesuaian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Jawaban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diberikan</w:t>
            </w:r>
            <w:proofErr w:type="spellEnd"/>
          </w:p>
          <w:p w14:paraId="59D3F8AC" w14:textId="77777777" w:rsidR="00E35556" w:rsidRPr="00DA1985" w:rsidRDefault="00E35556" w:rsidP="00DA1985">
            <w:pPr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108EAD" w14:textId="77777777" w:rsidR="00E35556" w:rsidRPr="00DA1985" w:rsidRDefault="00E35556" w:rsidP="00DA1985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3F7CCB4" w14:textId="308B92F4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79D5F" w14:textId="77777777" w:rsidR="00E35556" w:rsidRPr="00DA1985" w:rsidRDefault="00E35556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4474F6A6" w14:textId="77777777" w:rsidR="00E35556" w:rsidRPr="00DA1985" w:rsidRDefault="00E35556" w:rsidP="00DA1985">
            <w:pPr>
              <w:rPr>
                <w:b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31251A" w14:textId="0E9EDFD5" w:rsidR="00E35556" w:rsidRPr="00DA1985" w:rsidRDefault="00E35556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Pengertian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mencari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menciptakan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peluang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  <w:p w14:paraId="488D3A9A" w14:textId="77777777" w:rsidR="00DA1985" w:rsidRPr="00DA1985" w:rsidRDefault="00DA1985" w:rsidP="00DA1985">
            <w:pPr>
              <w:rPr>
                <w:sz w:val="24"/>
                <w:szCs w:val="24"/>
              </w:rPr>
            </w:pPr>
          </w:p>
          <w:p w14:paraId="4DC42C10" w14:textId="50771718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Pustaka:</w:t>
            </w:r>
            <w:r w:rsidRPr="00DA1985">
              <w:rPr>
                <w:sz w:val="24"/>
                <w:szCs w:val="24"/>
              </w:rPr>
              <w:br/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1, 2, 3</w:t>
            </w:r>
          </w:p>
          <w:p w14:paraId="56270F4D" w14:textId="6226132D" w:rsidR="00E35556" w:rsidRPr="00DA1985" w:rsidRDefault="00E35556" w:rsidP="00DA198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2E460" w14:textId="18B33C68" w:rsidR="00E35556" w:rsidRPr="00DA1985" w:rsidRDefault="00E35556" w:rsidP="00DA1985">
            <w:pPr>
              <w:jc w:val="center"/>
              <w:rPr>
                <w:bCs/>
                <w:sz w:val="24"/>
                <w:szCs w:val="24"/>
              </w:rPr>
            </w:pPr>
            <w:r w:rsidRPr="00DA1985">
              <w:rPr>
                <w:bCs/>
                <w:sz w:val="24"/>
                <w:szCs w:val="24"/>
              </w:rPr>
              <w:t>5%</w:t>
            </w:r>
          </w:p>
        </w:tc>
      </w:tr>
      <w:tr w:rsidR="00E35556" w14:paraId="3AA0980D" w14:textId="77777777" w:rsidTr="00BE79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3C14C8" w14:textId="6B7D89A9" w:rsidR="00E35556" w:rsidRDefault="00E35556" w:rsidP="00E3555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F60B8E" w14:textId="6CE52279" w:rsidR="00E35556" w:rsidRPr="00DA1985" w:rsidRDefault="00E35556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Mampu </w:t>
            </w:r>
            <w:proofErr w:type="spellStart"/>
            <w:r w:rsidRPr="00DA1985">
              <w:rPr>
                <w:sz w:val="24"/>
                <w:szCs w:val="24"/>
              </w:rPr>
              <w:t>merumuskan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hal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ihwal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mencari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menciptakan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peluang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685B1E" w14:textId="77777777" w:rsidR="00E35556" w:rsidRPr="00DA1985" w:rsidRDefault="00E35556" w:rsidP="00DA1985">
            <w:pPr>
              <w:rPr>
                <w:sz w:val="24"/>
                <w:szCs w:val="24"/>
              </w:rPr>
            </w:pPr>
          </w:p>
          <w:p w14:paraId="177C5BC0" w14:textId="77777777" w:rsidR="00E35556" w:rsidRPr="00DA1985" w:rsidRDefault="00E35556" w:rsidP="00DA1985">
            <w:pPr>
              <w:rPr>
                <w:sz w:val="24"/>
                <w:szCs w:val="24"/>
              </w:rPr>
            </w:pPr>
          </w:p>
          <w:p w14:paraId="2E262AB1" w14:textId="18D8A407" w:rsidR="00E35556" w:rsidRPr="00DA1985" w:rsidRDefault="00E35556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Membaca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banyak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referensi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membuat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laporan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Ketepatan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sistematik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materi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C0978C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r w:rsidRPr="00DA1985">
              <w:rPr>
                <w:b/>
                <w:sz w:val="24"/>
                <w:szCs w:val="24"/>
              </w:rPr>
              <w:t>Jenis:</w:t>
            </w:r>
          </w:p>
          <w:p w14:paraId="5D828909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Tes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Tertulis</w:t>
            </w:r>
            <w:proofErr w:type="spellEnd"/>
            <w:r w:rsidRPr="00DA1985">
              <w:rPr>
                <w:sz w:val="24"/>
                <w:szCs w:val="24"/>
              </w:rPr>
              <w:t xml:space="preserve"> dan/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gramStart"/>
            <w:r w:rsidRPr="00DA1985">
              <w:rPr>
                <w:sz w:val="24"/>
                <w:szCs w:val="24"/>
              </w:rPr>
              <w:t>Non Test.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</w:p>
          <w:p w14:paraId="73CFFA6E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Kriteria</w:t>
            </w:r>
            <w:proofErr w:type="spellEnd"/>
            <w:r w:rsidRPr="00DA1985">
              <w:rPr>
                <w:b/>
                <w:sz w:val="24"/>
                <w:szCs w:val="24"/>
              </w:rPr>
              <w:t>:</w:t>
            </w:r>
          </w:p>
          <w:p w14:paraId="0CC737D7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Kesesuaian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Jawaban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diberikan</w:t>
            </w:r>
            <w:proofErr w:type="spellEnd"/>
          </w:p>
          <w:p w14:paraId="0940958E" w14:textId="77777777" w:rsidR="00E35556" w:rsidRPr="00DA1985" w:rsidRDefault="00E35556" w:rsidP="00DA198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A12279" w14:textId="77777777" w:rsidR="00DA1985" w:rsidRPr="00DA1985" w:rsidRDefault="00DA1985" w:rsidP="00DA1985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0DB6267B" w14:textId="35B46CF3" w:rsidR="00E35556" w:rsidRPr="00DA1985" w:rsidRDefault="00DA1985" w:rsidP="00DA1985">
            <w:pPr>
              <w:rPr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3B6FF6" w14:textId="77777777" w:rsidR="00E35556" w:rsidRPr="00DA1985" w:rsidRDefault="00E35556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FEEF183" w14:textId="77777777" w:rsidR="00E35556" w:rsidRPr="00DA1985" w:rsidRDefault="00E35556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DBEF36" w14:textId="235F23FC" w:rsidR="00E35556" w:rsidRPr="00DA1985" w:rsidRDefault="00E35556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Pengertian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mencari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menciptakan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peluang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  <w:p w14:paraId="1D8D2034" w14:textId="77777777" w:rsidR="00DA1985" w:rsidRPr="00DA1985" w:rsidRDefault="00DA1985" w:rsidP="00DA1985">
            <w:pPr>
              <w:rPr>
                <w:sz w:val="24"/>
                <w:szCs w:val="24"/>
              </w:rPr>
            </w:pPr>
          </w:p>
          <w:p w14:paraId="20BB44DB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Pustaka:</w:t>
            </w:r>
            <w:r w:rsidRPr="00DA1985">
              <w:rPr>
                <w:sz w:val="24"/>
                <w:szCs w:val="24"/>
              </w:rPr>
              <w:br/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1, 2, 3</w:t>
            </w:r>
          </w:p>
          <w:p w14:paraId="4113694B" w14:textId="77777777" w:rsidR="00DA1985" w:rsidRPr="00DA1985" w:rsidRDefault="00DA1985" w:rsidP="00DA1985">
            <w:pPr>
              <w:rPr>
                <w:sz w:val="24"/>
                <w:szCs w:val="24"/>
              </w:rPr>
            </w:pPr>
          </w:p>
          <w:p w14:paraId="2CB3E43D" w14:textId="77777777" w:rsidR="00E35556" w:rsidRPr="00DA1985" w:rsidRDefault="00E35556" w:rsidP="00DA198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47D41A" w14:textId="6474DAA2" w:rsidR="00E35556" w:rsidRPr="00DA1985" w:rsidRDefault="00E35556" w:rsidP="00DA1985">
            <w:pPr>
              <w:jc w:val="center"/>
              <w:rPr>
                <w:bCs/>
                <w:sz w:val="24"/>
                <w:szCs w:val="24"/>
              </w:rPr>
            </w:pPr>
            <w:r w:rsidRPr="00DA1985">
              <w:rPr>
                <w:bCs/>
                <w:sz w:val="24"/>
                <w:szCs w:val="24"/>
              </w:rPr>
              <w:t>5%</w:t>
            </w:r>
          </w:p>
        </w:tc>
      </w:tr>
      <w:tr w:rsidR="00DA1985" w14:paraId="6DD565D6" w14:textId="77777777" w:rsidTr="00737CD3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4A170A23" w:rsidR="00DA1985" w:rsidRDefault="00DA1985" w:rsidP="00DA19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766E7533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konsep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pengembangan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bisnis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bentuk-bentuk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sumber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pendanaan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menganalisis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kelayakan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menyusun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perencanaan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F699FA" w14:textId="54CB3CA1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Membaca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banyak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referensi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membuat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laporan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Ketepatan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sistematik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materi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E712C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r w:rsidRPr="00DA1985">
              <w:rPr>
                <w:b/>
                <w:sz w:val="24"/>
                <w:szCs w:val="24"/>
              </w:rPr>
              <w:t>Jenis:</w:t>
            </w:r>
          </w:p>
          <w:p w14:paraId="17F86C9E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Tes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Tertulis</w:t>
            </w:r>
            <w:proofErr w:type="spellEnd"/>
            <w:r w:rsidRPr="00DA1985">
              <w:rPr>
                <w:sz w:val="24"/>
                <w:szCs w:val="24"/>
              </w:rPr>
              <w:t xml:space="preserve"> dan/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gramStart"/>
            <w:r w:rsidRPr="00DA1985">
              <w:rPr>
                <w:sz w:val="24"/>
                <w:szCs w:val="24"/>
              </w:rPr>
              <w:t>Non Test.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</w:p>
          <w:p w14:paraId="306BB5C0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Kriteria</w:t>
            </w:r>
            <w:proofErr w:type="spellEnd"/>
            <w:r w:rsidRPr="00DA1985">
              <w:rPr>
                <w:b/>
                <w:sz w:val="24"/>
                <w:szCs w:val="24"/>
              </w:rPr>
              <w:t>:</w:t>
            </w:r>
          </w:p>
          <w:p w14:paraId="2F28641D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Kesesuaian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Jawaban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diberikan</w:t>
            </w:r>
            <w:proofErr w:type="spellEnd"/>
          </w:p>
          <w:p w14:paraId="027DD016" w14:textId="374AA5A8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08F337" w14:textId="77777777" w:rsidR="00DA1985" w:rsidRPr="00DA1985" w:rsidRDefault="00DA1985" w:rsidP="00DA1985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2FA47B50" w14:textId="18677B72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ABB50B" w14:textId="77777777" w:rsidR="00DA1985" w:rsidRPr="00DA1985" w:rsidRDefault="00DA1985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541B830E" w14:textId="0C11746A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CB5D5A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Konsep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pengembangan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bisnis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bentuk-bentuk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sumber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pendanaan</w:t>
            </w:r>
            <w:proofErr w:type="spellEnd"/>
            <w:r w:rsidRPr="00DA1985">
              <w:rPr>
                <w:sz w:val="24"/>
                <w:szCs w:val="24"/>
              </w:rPr>
              <w:t xml:space="preserve">, dan </w:t>
            </w:r>
            <w:proofErr w:type="spellStart"/>
            <w:r w:rsidRPr="00DA1985">
              <w:rPr>
                <w:sz w:val="24"/>
                <w:szCs w:val="24"/>
              </w:rPr>
              <w:t>kelayakan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  <w:p w14:paraId="539FA4E8" w14:textId="77777777" w:rsidR="00DA1985" w:rsidRPr="00DA1985" w:rsidRDefault="00DA1985" w:rsidP="00DA1985">
            <w:pPr>
              <w:rPr>
                <w:sz w:val="24"/>
                <w:szCs w:val="24"/>
              </w:rPr>
            </w:pPr>
          </w:p>
          <w:p w14:paraId="2E86314C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Pustaka:</w:t>
            </w:r>
            <w:r w:rsidRPr="00DA1985">
              <w:rPr>
                <w:sz w:val="24"/>
                <w:szCs w:val="24"/>
              </w:rPr>
              <w:br/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1, 2, 3</w:t>
            </w:r>
          </w:p>
          <w:p w14:paraId="3E7F9C82" w14:textId="5F8867C0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19D552F4" w:rsidR="00DA1985" w:rsidRPr="00DA1985" w:rsidRDefault="00DA1985" w:rsidP="00DA1985">
            <w:pPr>
              <w:jc w:val="center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5%</w:t>
            </w:r>
          </w:p>
        </w:tc>
      </w:tr>
      <w:tr w:rsidR="00DA1985" w14:paraId="589727A8" w14:textId="77777777" w:rsidTr="00614B8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1C7860C8" w:rsidR="00DA1985" w:rsidRDefault="00DA1985" w:rsidP="00DA198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5D4E5C8A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merumuskan</w:t>
            </w:r>
            <w:proofErr w:type="spellEnd"/>
            <w:r w:rsidRPr="00DA1985">
              <w:rPr>
                <w:sz w:val="24"/>
                <w:szCs w:val="24"/>
              </w:rPr>
              <w:t xml:space="preserve"> ide dan </w:t>
            </w:r>
            <w:proofErr w:type="spellStart"/>
            <w:r w:rsidRPr="00DA1985">
              <w:rPr>
                <w:sz w:val="24"/>
                <w:szCs w:val="24"/>
              </w:rPr>
              <w:t>peluang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DF8236" w14:textId="0505B3D4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Membaca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banyak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referensi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membuat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laporan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Ketepatan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sistematik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materi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E7C8C4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r w:rsidRPr="00DA1985">
              <w:rPr>
                <w:b/>
                <w:sz w:val="24"/>
                <w:szCs w:val="24"/>
              </w:rPr>
              <w:t>Jenis:</w:t>
            </w:r>
          </w:p>
          <w:p w14:paraId="370DEE15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Tes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Tertulis</w:t>
            </w:r>
            <w:proofErr w:type="spellEnd"/>
            <w:r w:rsidRPr="00DA1985">
              <w:rPr>
                <w:sz w:val="24"/>
                <w:szCs w:val="24"/>
              </w:rPr>
              <w:t xml:space="preserve"> dan/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gramStart"/>
            <w:r w:rsidRPr="00DA1985">
              <w:rPr>
                <w:sz w:val="24"/>
                <w:szCs w:val="24"/>
              </w:rPr>
              <w:t>Non Test.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</w:p>
          <w:p w14:paraId="2C735E2B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Kriteria</w:t>
            </w:r>
            <w:proofErr w:type="spellEnd"/>
            <w:r w:rsidRPr="00DA1985">
              <w:rPr>
                <w:b/>
                <w:sz w:val="24"/>
                <w:szCs w:val="24"/>
              </w:rPr>
              <w:t>:</w:t>
            </w:r>
          </w:p>
          <w:p w14:paraId="60F0567C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Kesesuaian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Jawaban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diberikan</w:t>
            </w:r>
            <w:proofErr w:type="spellEnd"/>
          </w:p>
          <w:p w14:paraId="269336B3" w14:textId="48D74983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1505" w14:textId="77777777" w:rsidR="00DA1985" w:rsidRPr="00DA1985" w:rsidRDefault="00DA1985" w:rsidP="00DA1985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78A625D9" w14:textId="3042375C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6062B" w14:textId="77777777" w:rsidR="00DA1985" w:rsidRPr="00DA1985" w:rsidRDefault="00DA1985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906F836" w14:textId="3BC2C395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4D3D6B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Karakteristik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ciri-ciri</w:t>
            </w:r>
            <w:proofErr w:type="spellEnd"/>
            <w:r w:rsidRPr="00DA1985">
              <w:rPr>
                <w:sz w:val="24"/>
                <w:szCs w:val="24"/>
              </w:rPr>
              <w:t xml:space="preserve"> Umum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sikap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kepribadian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wirausaha</w:t>
            </w:r>
            <w:proofErr w:type="spellEnd"/>
          </w:p>
          <w:p w14:paraId="0C8A31B1" w14:textId="77777777" w:rsidR="00DA1985" w:rsidRPr="00DA1985" w:rsidRDefault="00DA1985" w:rsidP="00DA1985">
            <w:pPr>
              <w:rPr>
                <w:sz w:val="24"/>
                <w:szCs w:val="24"/>
              </w:rPr>
            </w:pPr>
          </w:p>
          <w:p w14:paraId="2CA11384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Pustaka:</w:t>
            </w:r>
            <w:r w:rsidRPr="00DA1985">
              <w:rPr>
                <w:sz w:val="24"/>
                <w:szCs w:val="24"/>
              </w:rPr>
              <w:br/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1, 2, 3</w:t>
            </w:r>
          </w:p>
          <w:p w14:paraId="3B6CE531" w14:textId="186A17B1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655A3320" w:rsidR="00DA1985" w:rsidRPr="00DA1985" w:rsidRDefault="00DA1985" w:rsidP="00DA1985">
            <w:pPr>
              <w:jc w:val="center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10%</w:t>
            </w:r>
          </w:p>
        </w:tc>
      </w:tr>
      <w:tr w:rsidR="00DA1985" w14:paraId="6A133C97" w14:textId="77777777" w:rsidTr="00DB46D0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2F2473F3" w:rsidR="00DA1985" w:rsidRDefault="00DA1985" w:rsidP="00DA1985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71B9438D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faktor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penyebab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kegagalan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berwirausaha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keuntungan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kerugian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berwirausahaan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6F239B" w14:textId="73AB042F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Membaca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banyak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referensi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membuat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laporan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Ketepatan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sistematik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materi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5329E3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r w:rsidRPr="00DA1985">
              <w:rPr>
                <w:b/>
                <w:sz w:val="24"/>
                <w:szCs w:val="24"/>
              </w:rPr>
              <w:t>Jenis:</w:t>
            </w:r>
          </w:p>
          <w:p w14:paraId="6D7A8EC7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Tes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Tertulis</w:t>
            </w:r>
            <w:proofErr w:type="spellEnd"/>
            <w:r w:rsidRPr="00DA1985">
              <w:rPr>
                <w:sz w:val="24"/>
                <w:szCs w:val="24"/>
              </w:rPr>
              <w:t xml:space="preserve"> dan/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gramStart"/>
            <w:r w:rsidRPr="00DA1985">
              <w:rPr>
                <w:sz w:val="24"/>
                <w:szCs w:val="24"/>
              </w:rPr>
              <w:t>Non Test.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</w:p>
          <w:p w14:paraId="11C453AB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Kriteria</w:t>
            </w:r>
            <w:proofErr w:type="spellEnd"/>
            <w:r w:rsidRPr="00DA1985">
              <w:rPr>
                <w:b/>
                <w:sz w:val="24"/>
                <w:szCs w:val="24"/>
              </w:rPr>
              <w:t>:</w:t>
            </w:r>
          </w:p>
          <w:p w14:paraId="33CA85D6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Kesesuaian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Jawaban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diberikan</w:t>
            </w:r>
            <w:proofErr w:type="spellEnd"/>
          </w:p>
          <w:p w14:paraId="03B5B9EB" w14:textId="12641605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6AD3D0" w14:textId="77777777" w:rsidR="00DA1985" w:rsidRPr="00DA1985" w:rsidRDefault="00DA1985" w:rsidP="00DA1985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6DAA2038" w14:textId="6C4C95C5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D68104" w14:textId="77777777" w:rsidR="00DA1985" w:rsidRPr="00DA1985" w:rsidRDefault="00DA1985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2A2F8DC" w14:textId="7D69D327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7F1B88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Faktor </w:t>
            </w:r>
            <w:proofErr w:type="spellStart"/>
            <w:r w:rsidRPr="00DA1985">
              <w:rPr>
                <w:sz w:val="24"/>
                <w:szCs w:val="24"/>
              </w:rPr>
              <w:t>penyebab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kegagalan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berwirausaha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keuntungan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kerugian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berwirausahaan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  <w:p w14:paraId="24B3ED0B" w14:textId="77777777" w:rsidR="00DA1985" w:rsidRPr="00DA1985" w:rsidRDefault="00DA1985" w:rsidP="00DA1985">
            <w:pPr>
              <w:rPr>
                <w:sz w:val="24"/>
                <w:szCs w:val="24"/>
              </w:rPr>
            </w:pPr>
          </w:p>
          <w:p w14:paraId="25998D13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Pustaka:</w:t>
            </w:r>
            <w:r w:rsidRPr="00DA1985">
              <w:rPr>
                <w:sz w:val="24"/>
                <w:szCs w:val="24"/>
              </w:rPr>
              <w:br/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1, 2, 3</w:t>
            </w:r>
          </w:p>
          <w:p w14:paraId="3131D4C8" w14:textId="2674809B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18BE71C9" w:rsidR="00DA1985" w:rsidRPr="00DA1985" w:rsidRDefault="00DA1985" w:rsidP="00DA1985">
            <w:pPr>
              <w:jc w:val="center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5%</w:t>
            </w:r>
          </w:p>
        </w:tc>
      </w:tr>
      <w:tr w:rsidR="00DA1985" w14:paraId="4BE36C4F" w14:textId="77777777" w:rsidTr="00D7786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DA1985" w:rsidRDefault="00DA1985" w:rsidP="00DA1985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3DEE4810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beberapa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lastRenderedPageBreak/>
              <w:t>konsep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dalam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ED64CE" w14:textId="31DA6256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lastRenderedPageBreak/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Membaca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banyak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referensi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lastRenderedPageBreak/>
              <w:t>membuat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laporan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Ketepatan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sistematik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materi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5E39FE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r w:rsidRPr="00DA1985">
              <w:rPr>
                <w:b/>
                <w:sz w:val="24"/>
                <w:szCs w:val="24"/>
              </w:rPr>
              <w:lastRenderedPageBreak/>
              <w:t>Jenis:</w:t>
            </w:r>
          </w:p>
          <w:p w14:paraId="0FE3ADE0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lastRenderedPageBreak/>
              <w:t>Tes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Tertulis</w:t>
            </w:r>
            <w:proofErr w:type="spellEnd"/>
            <w:r w:rsidRPr="00DA1985">
              <w:rPr>
                <w:sz w:val="24"/>
                <w:szCs w:val="24"/>
              </w:rPr>
              <w:t xml:space="preserve"> dan/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gramStart"/>
            <w:r w:rsidRPr="00DA1985">
              <w:rPr>
                <w:sz w:val="24"/>
                <w:szCs w:val="24"/>
              </w:rPr>
              <w:t>Non Test.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</w:p>
          <w:p w14:paraId="2C9233BB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Kriteria</w:t>
            </w:r>
            <w:proofErr w:type="spellEnd"/>
            <w:r w:rsidRPr="00DA1985">
              <w:rPr>
                <w:b/>
                <w:sz w:val="24"/>
                <w:szCs w:val="24"/>
              </w:rPr>
              <w:t>:</w:t>
            </w:r>
          </w:p>
          <w:p w14:paraId="7FD7601A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Kesesuaian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Jawaban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diberikan</w:t>
            </w:r>
            <w:proofErr w:type="spellEnd"/>
          </w:p>
          <w:p w14:paraId="3F4100EA" w14:textId="2BA111ED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701C15" w14:textId="77777777" w:rsidR="00DA1985" w:rsidRPr="00DA1985" w:rsidRDefault="00DA1985" w:rsidP="00DA1985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lastRenderedPageBreak/>
              <w:t>Diskusi</w:t>
            </w:r>
            <w:proofErr w:type="spellEnd"/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BCCDA4A" w14:textId="66F20268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  <w:lang w:val="en-ID"/>
              </w:rPr>
              <w:lastRenderedPageBreak/>
              <w:t xml:space="preserve">1x100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38AAEE" w14:textId="77777777" w:rsidR="00DA1985" w:rsidRPr="00DA1985" w:rsidRDefault="00DA1985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iCs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3CDF1516" w14:textId="43206E6A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BE9A10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lastRenderedPageBreak/>
              <w:t>Konsep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manajemen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pemasaran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konsep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lastRenderedPageBreak/>
              <w:t>manajemen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organisasi</w:t>
            </w:r>
            <w:proofErr w:type="spellEnd"/>
            <w:r w:rsidRPr="00DA1985">
              <w:rPr>
                <w:sz w:val="24"/>
                <w:szCs w:val="24"/>
              </w:rPr>
              <w:t xml:space="preserve">, dan </w:t>
            </w:r>
            <w:proofErr w:type="spellStart"/>
            <w:r w:rsidRPr="00DA1985">
              <w:rPr>
                <w:sz w:val="24"/>
                <w:szCs w:val="24"/>
              </w:rPr>
              <w:t>konsep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dasar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ekonomi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  <w:p w14:paraId="24541A7A" w14:textId="77777777" w:rsidR="00DA1985" w:rsidRPr="00DA1985" w:rsidRDefault="00DA1985" w:rsidP="00DA1985">
            <w:pPr>
              <w:rPr>
                <w:sz w:val="24"/>
                <w:szCs w:val="24"/>
              </w:rPr>
            </w:pPr>
          </w:p>
          <w:p w14:paraId="498892CF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Pustaka:</w:t>
            </w:r>
            <w:r w:rsidRPr="00DA1985">
              <w:rPr>
                <w:sz w:val="24"/>
                <w:szCs w:val="24"/>
              </w:rPr>
              <w:br/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1, 2, 3</w:t>
            </w:r>
          </w:p>
          <w:p w14:paraId="5538BC6A" w14:textId="7F2128B2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00D80D27" w:rsidR="00DA1985" w:rsidRPr="00DA1985" w:rsidRDefault="00DA1985" w:rsidP="00DA1985">
            <w:pPr>
              <w:jc w:val="center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lastRenderedPageBreak/>
              <w:t>5%</w:t>
            </w:r>
          </w:p>
        </w:tc>
      </w:tr>
      <w:tr w:rsidR="00DA1985" w14:paraId="53B373F0" w14:textId="77777777" w:rsidTr="002C27DF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DA1985" w:rsidRDefault="00DA1985" w:rsidP="00DA1985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3280D8CF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Caracara </w:t>
            </w:r>
            <w:proofErr w:type="spellStart"/>
            <w:r w:rsidRPr="00DA1985">
              <w:rPr>
                <w:sz w:val="24"/>
                <w:szCs w:val="24"/>
              </w:rPr>
              <w:t>memasuki</w:t>
            </w:r>
            <w:proofErr w:type="spellEnd"/>
            <w:r w:rsidRPr="00DA1985">
              <w:rPr>
                <w:sz w:val="24"/>
                <w:szCs w:val="24"/>
              </w:rPr>
              <w:t xml:space="preserve"> dunia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BCF422" w14:textId="1DF762B4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Membaca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banyak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referensi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membuat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laporan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Ketepatan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sistematik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materi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C8E7DE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r w:rsidRPr="00DA1985">
              <w:rPr>
                <w:b/>
                <w:sz w:val="24"/>
                <w:szCs w:val="24"/>
              </w:rPr>
              <w:t>Jenis:</w:t>
            </w:r>
          </w:p>
          <w:p w14:paraId="71742A74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Tes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Tertulis</w:t>
            </w:r>
            <w:proofErr w:type="spellEnd"/>
            <w:r w:rsidRPr="00DA1985">
              <w:rPr>
                <w:sz w:val="24"/>
                <w:szCs w:val="24"/>
              </w:rPr>
              <w:t xml:space="preserve"> dan/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gramStart"/>
            <w:r w:rsidRPr="00DA1985">
              <w:rPr>
                <w:sz w:val="24"/>
                <w:szCs w:val="24"/>
              </w:rPr>
              <w:t>Non Test.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</w:p>
          <w:p w14:paraId="108D9942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Kriteria</w:t>
            </w:r>
            <w:proofErr w:type="spellEnd"/>
            <w:r w:rsidRPr="00DA1985">
              <w:rPr>
                <w:b/>
                <w:sz w:val="24"/>
                <w:szCs w:val="24"/>
              </w:rPr>
              <w:t>:</w:t>
            </w:r>
          </w:p>
          <w:p w14:paraId="233D28DC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Kesesuaian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Jawaban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diberikan</w:t>
            </w:r>
            <w:proofErr w:type="spellEnd"/>
          </w:p>
          <w:p w14:paraId="5AEE8DB9" w14:textId="0001D3FD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4A73E8" w14:textId="77777777" w:rsidR="00DA1985" w:rsidRPr="00DA1985" w:rsidRDefault="00DA1985" w:rsidP="00DA1985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0CBFD617" w14:textId="474D7455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305694" w14:textId="77777777" w:rsidR="00DA1985" w:rsidRPr="00DA1985" w:rsidRDefault="00DA1985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684E8B4" w14:textId="6F023ECE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16B408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Merintis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baru</w:t>
            </w:r>
            <w:proofErr w:type="spellEnd"/>
            <w:r w:rsidRPr="00DA1985">
              <w:rPr>
                <w:sz w:val="24"/>
                <w:szCs w:val="24"/>
              </w:rPr>
              <w:t xml:space="preserve">, dan </w:t>
            </w:r>
            <w:proofErr w:type="spellStart"/>
            <w:r w:rsidRPr="00DA1985">
              <w:rPr>
                <w:sz w:val="24"/>
                <w:szCs w:val="24"/>
              </w:rPr>
              <w:t>membeli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perusahaan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sudah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didirikan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  <w:p w14:paraId="16C29EAE" w14:textId="77777777" w:rsidR="00DA1985" w:rsidRPr="00DA1985" w:rsidRDefault="00DA1985" w:rsidP="00DA1985">
            <w:pPr>
              <w:rPr>
                <w:sz w:val="24"/>
                <w:szCs w:val="24"/>
              </w:rPr>
            </w:pPr>
          </w:p>
          <w:p w14:paraId="434E4663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Pustaka:</w:t>
            </w:r>
            <w:r w:rsidRPr="00DA1985">
              <w:rPr>
                <w:sz w:val="24"/>
                <w:szCs w:val="24"/>
              </w:rPr>
              <w:br/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1, 2, 3</w:t>
            </w:r>
          </w:p>
          <w:p w14:paraId="23E00BA6" w14:textId="652B99CA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28138EAA" w:rsidR="00DA1985" w:rsidRPr="00DA1985" w:rsidRDefault="00DA1985" w:rsidP="00DA1985">
            <w:pPr>
              <w:jc w:val="center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5%</w:t>
            </w:r>
          </w:p>
        </w:tc>
      </w:tr>
      <w:tr w:rsidR="00DA1985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DA1985" w:rsidRDefault="00DA1985" w:rsidP="00DA1985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7E06A50C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49F2BE12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467D63E0" w:rsidR="00DA1985" w:rsidRPr="00DA1985" w:rsidRDefault="00DA1985" w:rsidP="00DA1985">
            <w:pPr>
              <w:jc w:val="center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15%</w:t>
            </w:r>
          </w:p>
        </w:tc>
      </w:tr>
      <w:tr w:rsidR="00DA1985" w14:paraId="22E8368A" w14:textId="77777777" w:rsidTr="00831D37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DA1985" w:rsidRDefault="00DA1985" w:rsidP="00DA1985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62215E0D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proses dan </w:t>
            </w:r>
            <w:proofErr w:type="spellStart"/>
            <w:r w:rsidRPr="00DA1985">
              <w:rPr>
                <w:sz w:val="24"/>
                <w:szCs w:val="24"/>
              </w:rPr>
              <w:t>pentingnya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manajemen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strategis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sumber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utama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keunggulan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kompetitif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F872B4" w14:textId="430A27BE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Membaca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banyak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referensi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membuat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laporan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Ketepatan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sistematik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materi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30261F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r w:rsidRPr="00DA1985">
              <w:rPr>
                <w:b/>
                <w:sz w:val="24"/>
                <w:szCs w:val="24"/>
              </w:rPr>
              <w:t>Jenis:</w:t>
            </w:r>
          </w:p>
          <w:p w14:paraId="7633684C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Tes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Tertulis</w:t>
            </w:r>
            <w:proofErr w:type="spellEnd"/>
            <w:r w:rsidRPr="00DA1985">
              <w:rPr>
                <w:sz w:val="24"/>
                <w:szCs w:val="24"/>
              </w:rPr>
              <w:t xml:space="preserve"> dan/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gramStart"/>
            <w:r w:rsidRPr="00DA1985">
              <w:rPr>
                <w:sz w:val="24"/>
                <w:szCs w:val="24"/>
              </w:rPr>
              <w:t>Non Test.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</w:p>
          <w:p w14:paraId="2D352F8F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Kriteria</w:t>
            </w:r>
            <w:proofErr w:type="spellEnd"/>
            <w:r w:rsidRPr="00DA1985">
              <w:rPr>
                <w:b/>
                <w:sz w:val="24"/>
                <w:szCs w:val="24"/>
              </w:rPr>
              <w:t>:</w:t>
            </w:r>
          </w:p>
          <w:p w14:paraId="6C6E55D7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Kesesuaian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Jawaban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diberikan</w:t>
            </w:r>
            <w:proofErr w:type="spellEnd"/>
          </w:p>
          <w:p w14:paraId="48552614" w14:textId="509FA2F1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61014E" w14:textId="77777777" w:rsidR="00DA1985" w:rsidRPr="00DA1985" w:rsidRDefault="00DA1985" w:rsidP="00DA1985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05A29A12" w14:textId="377BDE56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C0A4B9" w14:textId="77777777" w:rsidR="00DA1985" w:rsidRPr="00DA1985" w:rsidRDefault="00DA1985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49FD5EFC" w14:textId="1B9C143A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DB738E" w14:textId="1148444E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Proses dan </w:t>
            </w:r>
            <w:proofErr w:type="spellStart"/>
            <w:r w:rsidRPr="00DA1985">
              <w:rPr>
                <w:sz w:val="24"/>
                <w:szCs w:val="24"/>
              </w:rPr>
              <w:t>pentingnya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manajemen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strategis</w:t>
            </w:r>
            <w:proofErr w:type="spellEnd"/>
            <w:r w:rsidRPr="00DA1985">
              <w:rPr>
                <w:sz w:val="24"/>
                <w:szCs w:val="24"/>
              </w:rPr>
              <w:t xml:space="preserve">, </w:t>
            </w:r>
            <w:proofErr w:type="spellStart"/>
            <w:r w:rsidRPr="00DA1985">
              <w:rPr>
                <w:sz w:val="24"/>
                <w:szCs w:val="24"/>
              </w:rPr>
              <w:t>sumber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utama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keunggulan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kompetitif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  <w:p w14:paraId="56A22A06" w14:textId="77777777" w:rsidR="00DA1985" w:rsidRPr="00DA1985" w:rsidRDefault="00DA1985" w:rsidP="00DA1985">
            <w:pPr>
              <w:rPr>
                <w:sz w:val="24"/>
                <w:szCs w:val="24"/>
              </w:rPr>
            </w:pPr>
          </w:p>
          <w:p w14:paraId="1831B71A" w14:textId="3C321B23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Pustaka:</w:t>
            </w:r>
            <w:r w:rsidRPr="00DA1985">
              <w:rPr>
                <w:sz w:val="24"/>
                <w:szCs w:val="24"/>
              </w:rPr>
              <w:br/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552D3526" w:rsidR="00DA1985" w:rsidRPr="00DA1985" w:rsidRDefault="00DA1985" w:rsidP="00DA1985">
            <w:pPr>
              <w:jc w:val="center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5%</w:t>
            </w:r>
          </w:p>
        </w:tc>
      </w:tr>
      <w:tr w:rsidR="00DA1985" w14:paraId="62E0E15E" w14:textId="77777777" w:rsidTr="00A520ED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DA1985" w:rsidRDefault="00DA1985" w:rsidP="00DA1985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1931C4EA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fungsi</w:t>
            </w:r>
            <w:proofErr w:type="spellEnd"/>
            <w:r w:rsidRPr="00DA1985">
              <w:rPr>
                <w:sz w:val="24"/>
                <w:szCs w:val="24"/>
              </w:rPr>
              <w:t xml:space="preserve"> dan Peran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>,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B1AF00" w14:textId="6BC37D15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Membaca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banyak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referensi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membuat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laporan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Ketepatan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sistematik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materi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C83F5F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r w:rsidRPr="00DA1985">
              <w:rPr>
                <w:b/>
                <w:sz w:val="24"/>
                <w:szCs w:val="24"/>
              </w:rPr>
              <w:t>Jenis:</w:t>
            </w:r>
          </w:p>
          <w:p w14:paraId="36340989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Tes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Tertulis</w:t>
            </w:r>
            <w:proofErr w:type="spellEnd"/>
            <w:r w:rsidRPr="00DA1985">
              <w:rPr>
                <w:sz w:val="24"/>
                <w:szCs w:val="24"/>
              </w:rPr>
              <w:t xml:space="preserve"> dan/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gramStart"/>
            <w:r w:rsidRPr="00DA1985">
              <w:rPr>
                <w:sz w:val="24"/>
                <w:szCs w:val="24"/>
              </w:rPr>
              <w:t>Non Test.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</w:p>
          <w:p w14:paraId="055EA783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Kriteria</w:t>
            </w:r>
            <w:proofErr w:type="spellEnd"/>
            <w:r w:rsidRPr="00DA1985">
              <w:rPr>
                <w:b/>
                <w:sz w:val="24"/>
                <w:szCs w:val="24"/>
              </w:rPr>
              <w:t>:</w:t>
            </w:r>
          </w:p>
          <w:p w14:paraId="1B4CFECB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Kesesuaian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Jawaban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diberikan</w:t>
            </w:r>
            <w:proofErr w:type="spellEnd"/>
          </w:p>
          <w:p w14:paraId="04937396" w14:textId="46577CCF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5E7199" w14:textId="77777777" w:rsidR="00DA1985" w:rsidRPr="00DA1985" w:rsidRDefault="00DA1985" w:rsidP="00DA1985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27C5FA24" w14:textId="7B38C1B0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F52660" w14:textId="77777777" w:rsidR="00DA1985" w:rsidRPr="00DA1985" w:rsidRDefault="00DA1985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7119F6D7" w14:textId="727C3B20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7FB04A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Merintis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baru</w:t>
            </w:r>
            <w:proofErr w:type="spellEnd"/>
            <w:r w:rsidRPr="00DA1985">
              <w:rPr>
                <w:sz w:val="24"/>
                <w:szCs w:val="24"/>
              </w:rPr>
              <w:t xml:space="preserve">, dan </w:t>
            </w:r>
            <w:proofErr w:type="spellStart"/>
            <w:r w:rsidRPr="00DA1985">
              <w:rPr>
                <w:sz w:val="24"/>
                <w:szCs w:val="24"/>
              </w:rPr>
              <w:t>pengembangan</w:t>
            </w:r>
            <w:proofErr w:type="spellEnd"/>
            <w:r w:rsidRPr="00DA1985">
              <w:rPr>
                <w:sz w:val="24"/>
                <w:szCs w:val="24"/>
              </w:rPr>
              <w:t xml:space="preserve"> UKM dan strategi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  <w:p w14:paraId="60CC8E84" w14:textId="77777777" w:rsidR="00DA1985" w:rsidRPr="00DA1985" w:rsidRDefault="00DA1985" w:rsidP="00DA1985">
            <w:pPr>
              <w:rPr>
                <w:sz w:val="24"/>
                <w:szCs w:val="24"/>
              </w:rPr>
            </w:pPr>
          </w:p>
          <w:p w14:paraId="22843E50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Pustaka:</w:t>
            </w:r>
            <w:r w:rsidRPr="00DA1985">
              <w:rPr>
                <w:sz w:val="24"/>
                <w:szCs w:val="24"/>
              </w:rPr>
              <w:br/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1, 2, 3</w:t>
            </w:r>
          </w:p>
          <w:p w14:paraId="0C1F860D" w14:textId="70E03B81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59A7DF47" w:rsidR="00DA1985" w:rsidRPr="00DA1985" w:rsidRDefault="00DA1985" w:rsidP="00DA1985">
            <w:pPr>
              <w:jc w:val="center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5%</w:t>
            </w:r>
          </w:p>
        </w:tc>
      </w:tr>
      <w:tr w:rsidR="00DA1985" w14:paraId="7AB940E9" w14:textId="77777777" w:rsidTr="00B06C73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DA1985" w:rsidRDefault="00DA1985" w:rsidP="00DA19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7430FE20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tantangan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dalam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konteks</w:t>
            </w:r>
            <w:proofErr w:type="spellEnd"/>
            <w:r w:rsidRPr="00DA1985">
              <w:rPr>
                <w:sz w:val="24"/>
                <w:szCs w:val="24"/>
              </w:rPr>
              <w:t xml:space="preserve"> Global.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41182F" w14:textId="46C05CFD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Membaca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banyak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referensi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membuat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laporan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Ketepatan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sistematik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materi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4769D1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r w:rsidRPr="00DA1985">
              <w:rPr>
                <w:b/>
                <w:sz w:val="24"/>
                <w:szCs w:val="24"/>
              </w:rPr>
              <w:t>Jenis:</w:t>
            </w:r>
          </w:p>
          <w:p w14:paraId="7AB34A8B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Tes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Tertulis</w:t>
            </w:r>
            <w:proofErr w:type="spellEnd"/>
            <w:r w:rsidRPr="00DA1985">
              <w:rPr>
                <w:sz w:val="24"/>
                <w:szCs w:val="24"/>
              </w:rPr>
              <w:t xml:space="preserve"> dan/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gramStart"/>
            <w:r w:rsidRPr="00DA1985">
              <w:rPr>
                <w:sz w:val="24"/>
                <w:szCs w:val="24"/>
              </w:rPr>
              <w:t>Non Test.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</w:p>
          <w:p w14:paraId="4B3FAB9C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Kriteria</w:t>
            </w:r>
            <w:proofErr w:type="spellEnd"/>
            <w:r w:rsidRPr="00DA1985">
              <w:rPr>
                <w:b/>
                <w:sz w:val="24"/>
                <w:szCs w:val="24"/>
              </w:rPr>
              <w:t>:</w:t>
            </w:r>
          </w:p>
          <w:p w14:paraId="64A755EA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Kesesuaian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Jawaban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diberikan</w:t>
            </w:r>
            <w:proofErr w:type="spellEnd"/>
          </w:p>
          <w:p w14:paraId="4C498A55" w14:textId="55290FB7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70BB5C" w14:textId="77777777" w:rsidR="00DA1985" w:rsidRPr="00DA1985" w:rsidRDefault="00DA1985" w:rsidP="00DA1985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C4CAEC1" w14:textId="11D08DEB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2D8489" w14:textId="77777777" w:rsidR="00DA1985" w:rsidRPr="00DA1985" w:rsidRDefault="00DA1985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64D8EDB7" w14:textId="77777777" w:rsidR="00DA1985" w:rsidRPr="00DA1985" w:rsidRDefault="00DA1985" w:rsidP="00DA1985">
            <w:pPr>
              <w:ind w:firstLine="7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3836C0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Etika </w:t>
            </w:r>
            <w:proofErr w:type="spellStart"/>
            <w:r w:rsidRPr="00DA1985">
              <w:rPr>
                <w:sz w:val="24"/>
                <w:szCs w:val="24"/>
              </w:rPr>
              <w:t>bisnis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profesionalisme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</w:p>
          <w:p w14:paraId="2841B988" w14:textId="77777777" w:rsidR="00DA1985" w:rsidRPr="00DA1985" w:rsidRDefault="00DA1985" w:rsidP="00DA1985">
            <w:pPr>
              <w:rPr>
                <w:sz w:val="24"/>
                <w:szCs w:val="24"/>
              </w:rPr>
            </w:pPr>
          </w:p>
          <w:p w14:paraId="7C776CF2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Pustaka:</w:t>
            </w:r>
            <w:r w:rsidRPr="00DA1985">
              <w:rPr>
                <w:sz w:val="24"/>
                <w:szCs w:val="24"/>
              </w:rPr>
              <w:br/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1, 2, 3</w:t>
            </w:r>
          </w:p>
          <w:p w14:paraId="712469E2" w14:textId="45324F6A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6844B894" w:rsidR="00DA1985" w:rsidRPr="00DA1985" w:rsidRDefault="00DA1985" w:rsidP="00DA1985">
            <w:pPr>
              <w:jc w:val="center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5%</w:t>
            </w:r>
          </w:p>
        </w:tc>
      </w:tr>
      <w:tr w:rsidR="00DA1985" w14:paraId="2AAF4613" w14:textId="77777777" w:rsidTr="000314D5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DA1985" w:rsidRDefault="00DA1985" w:rsidP="00DA1985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1642D5F3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Presentasi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diskusi</w:t>
            </w:r>
            <w:proofErr w:type="spellEnd"/>
            <w:r w:rsidRPr="00DA1985">
              <w:rPr>
                <w:sz w:val="24"/>
                <w:szCs w:val="24"/>
              </w:rPr>
              <w:t xml:space="preserve"> proposal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6955AC" w14:textId="4703EC3A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Membaca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banyak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referensi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membuat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laporan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Ketepatan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sistematik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materi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ABEF0F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r w:rsidRPr="00DA1985">
              <w:rPr>
                <w:b/>
                <w:sz w:val="24"/>
                <w:szCs w:val="24"/>
              </w:rPr>
              <w:t>Jenis:</w:t>
            </w:r>
          </w:p>
          <w:p w14:paraId="26FF0577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Tes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Tertulis</w:t>
            </w:r>
            <w:proofErr w:type="spellEnd"/>
            <w:r w:rsidRPr="00DA1985">
              <w:rPr>
                <w:sz w:val="24"/>
                <w:szCs w:val="24"/>
              </w:rPr>
              <w:t xml:space="preserve"> dan/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gramStart"/>
            <w:r w:rsidRPr="00DA1985">
              <w:rPr>
                <w:sz w:val="24"/>
                <w:szCs w:val="24"/>
              </w:rPr>
              <w:t>Non Test.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</w:p>
          <w:p w14:paraId="2081791A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Kriteria</w:t>
            </w:r>
            <w:proofErr w:type="spellEnd"/>
            <w:r w:rsidRPr="00DA1985">
              <w:rPr>
                <w:b/>
                <w:sz w:val="24"/>
                <w:szCs w:val="24"/>
              </w:rPr>
              <w:t>:</w:t>
            </w:r>
          </w:p>
          <w:p w14:paraId="220FB03E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Kesesuaian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Jawaban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diberikan</w:t>
            </w:r>
            <w:proofErr w:type="spellEnd"/>
          </w:p>
          <w:p w14:paraId="51087855" w14:textId="50F595E4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21AC5E" w14:textId="77777777" w:rsidR="00DA1985" w:rsidRPr="00DA1985" w:rsidRDefault="00DA1985" w:rsidP="00DA1985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4CFD2E58" w14:textId="0EDE384A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42584F" w14:textId="77777777" w:rsidR="00DA1985" w:rsidRPr="00DA1985" w:rsidRDefault="00DA1985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7E7BB2A" w14:textId="77777777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0C6119" w14:textId="77777777" w:rsidR="00DA1985" w:rsidRPr="00DA1985" w:rsidRDefault="00DA1985" w:rsidP="00DA1985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Pengertian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Klasifikasi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Kewajiban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Jangka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Pendek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</w:p>
          <w:p w14:paraId="4360FE4D" w14:textId="77777777" w:rsidR="00DA1985" w:rsidRPr="00DA1985" w:rsidRDefault="00DA1985" w:rsidP="00DA1985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17" w:hanging="283"/>
              <w:contextualSpacing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Pengertian</w:t>
            </w:r>
            <w:proofErr w:type="spellEnd"/>
            <w:r w:rsidRPr="00DA1985">
              <w:rPr>
                <w:sz w:val="24"/>
                <w:szCs w:val="24"/>
              </w:rPr>
              <w:t xml:space="preserve"> Upah dan </w:t>
            </w:r>
            <w:proofErr w:type="spellStart"/>
            <w:r w:rsidRPr="00DA1985">
              <w:rPr>
                <w:sz w:val="24"/>
                <w:szCs w:val="24"/>
              </w:rPr>
              <w:t>Gaji</w:t>
            </w:r>
            <w:proofErr w:type="spellEnd"/>
            <w:r w:rsidRPr="00DA1985">
              <w:rPr>
                <w:sz w:val="24"/>
                <w:szCs w:val="24"/>
              </w:rPr>
              <w:t xml:space="preserve"> (Wages and Salaries)</w:t>
            </w:r>
          </w:p>
          <w:p w14:paraId="33E0E3FC" w14:textId="77777777" w:rsidR="00DA1985" w:rsidRPr="00DA1985" w:rsidRDefault="00DA1985" w:rsidP="00DA1985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55970879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Pustaka:</w:t>
            </w:r>
            <w:r w:rsidRPr="00DA1985">
              <w:rPr>
                <w:sz w:val="24"/>
                <w:szCs w:val="24"/>
              </w:rPr>
              <w:br/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1, 2, 3</w:t>
            </w:r>
          </w:p>
          <w:p w14:paraId="000401E5" w14:textId="47286736" w:rsidR="00DA1985" w:rsidRPr="00DA1985" w:rsidRDefault="00DA1985" w:rsidP="00DA1985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4B1DA2C7" w:rsidR="00DA1985" w:rsidRPr="00DA1985" w:rsidRDefault="00DA1985" w:rsidP="00DA1985">
            <w:pPr>
              <w:jc w:val="center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5%</w:t>
            </w:r>
          </w:p>
        </w:tc>
      </w:tr>
      <w:tr w:rsidR="00DA1985" w14:paraId="401F921D" w14:textId="77777777" w:rsidTr="00AA7AA2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DA1985" w:rsidRDefault="00DA1985" w:rsidP="00DA1985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0462488B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Presentasi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diskusi</w:t>
            </w:r>
            <w:proofErr w:type="spellEnd"/>
            <w:r w:rsidRPr="00DA1985">
              <w:rPr>
                <w:sz w:val="24"/>
                <w:szCs w:val="24"/>
              </w:rPr>
              <w:t xml:space="preserve"> proposal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90BAB7" w14:textId="1A7C4D25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Membaca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banyak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referensi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membuat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laporan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Ketepatan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sistematik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materi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AB7E9B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r w:rsidRPr="00DA1985">
              <w:rPr>
                <w:b/>
                <w:sz w:val="24"/>
                <w:szCs w:val="24"/>
              </w:rPr>
              <w:t>Jenis:</w:t>
            </w:r>
          </w:p>
          <w:p w14:paraId="5824AD57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Tes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Tertulis</w:t>
            </w:r>
            <w:proofErr w:type="spellEnd"/>
            <w:r w:rsidRPr="00DA1985">
              <w:rPr>
                <w:sz w:val="24"/>
                <w:szCs w:val="24"/>
              </w:rPr>
              <w:t xml:space="preserve"> dan/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gramStart"/>
            <w:r w:rsidRPr="00DA1985">
              <w:rPr>
                <w:sz w:val="24"/>
                <w:szCs w:val="24"/>
              </w:rPr>
              <w:t>Non Test.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</w:p>
          <w:p w14:paraId="121AC2D1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Kriteria</w:t>
            </w:r>
            <w:proofErr w:type="spellEnd"/>
            <w:r w:rsidRPr="00DA1985">
              <w:rPr>
                <w:b/>
                <w:sz w:val="24"/>
                <w:szCs w:val="24"/>
              </w:rPr>
              <w:t>:</w:t>
            </w:r>
          </w:p>
          <w:p w14:paraId="27B08818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Kesesuaian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Jawaban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diberikan</w:t>
            </w:r>
            <w:proofErr w:type="spellEnd"/>
          </w:p>
          <w:p w14:paraId="2557B687" w14:textId="0385C1B1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376F99" w14:textId="77777777" w:rsidR="00DA1985" w:rsidRPr="00DA1985" w:rsidRDefault="00DA1985" w:rsidP="00DA1985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1022DCA" w14:textId="67C0FD46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428EB0" w14:textId="77777777" w:rsidR="00DA1985" w:rsidRPr="00DA1985" w:rsidRDefault="00DA1985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BA36291" w14:textId="77777777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D6D95B" w14:textId="77777777" w:rsidR="00DA1985" w:rsidRPr="00DA1985" w:rsidRDefault="00DA1985" w:rsidP="00DA1985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52"/>
              <w:contextualSpacing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Pengertian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Klasifikasi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Kewajiban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Jangka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Pendek</w:t>
            </w:r>
            <w:proofErr w:type="spellEnd"/>
          </w:p>
          <w:p w14:paraId="3AA1E0FD" w14:textId="77777777" w:rsidR="00DA1985" w:rsidRPr="00DA1985" w:rsidRDefault="00DA1985" w:rsidP="00DA1985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52"/>
              <w:contextualSpacing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Pengertian</w:t>
            </w:r>
            <w:proofErr w:type="spellEnd"/>
            <w:r w:rsidRPr="00DA1985">
              <w:rPr>
                <w:sz w:val="24"/>
                <w:szCs w:val="24"/>
              </w:rPr>
              <w:t xml:space="preserve"> Upah dan </w:t>
            </w:r>
            <w:proofErr w:type="spellStart"/>
            <w:r w:rsidRPr="00DA1985">
              <w:rPr>
                <w:sz w:val="24"/>
                <w:szCs w:val="24"/>
              </w:rPr>
              <w:t>Gaji</w:t>
            </w:r>
            <w:proofErr w:type="spellEnd"/>
            <w:r w:rsidRPr="00DA1985">
              <w:rPr>
                <w:sz w:val="24"/>
                <w:szCs w:val="24"/>
              </w:rPr>
              <w:t xml:space="preserve"> (Wages and Salaries)</w:t>
            </w:r>
          </w:p>
          <w:p w14:paraId="24EFE49C" w14:textId="77777777" w:rsidR="00DA1985" w:rsidRPr="00DA1985" w:rsidRDefault="00DA1985" w:rsidP="00DA1985">
            <w:pPr>
              <w:autoSpaceDE/>
              <w:autoSpaceDN/>
              <w:ind w:left="-8"/>
              <w:contextualSpacing/>
              <w:rPr>
                <w:sz w:val="24"/>
                <w:szCs w:val="24"/>
              </w:rPr>
            </w:pPr>
          </w:p>
          <w:p w14:paraId="060939C2" w14:textId="66D858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Pustaka:</w:t>
            </w:r>
            <w:r w:rsidRPr="00DA1985">
              <w:rPr>
                <w:sz w:val="24"/>
                <w:szCs w:val="24"/>
              </w:rPr>
              <w:br/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0699E7CE" w:rsidR="00DA1985" w:rsidRPr="00DA1985" w:rsidRDefault="00DA1985" w:rsidP="00DA1985">
            <w:pPr>
              <w:jc w:val="center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5%</w:t>
            </w:r>
          </w:p>
        </w:tc>
      </w:tr>
      <w:tr w:rsidR="00DA1985" w14:paraId="53F53E05" w14:textId="77777777" w:rsidTr="000A0323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DA1985" w:rsidRDefault="00DA1985" w:rsidP="00DA1985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534F5B8F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Presentasi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diskusi</w:t>
            </w:r>
            <w:proofErr w:type="spellEnd"/>
            <w:r w:rsidRPr="00DA1985">
              <w:rPr>
                <w:sz w:val="24"/>
                <w:szCs w:val="24"/>
              </w:rPr>
              <w:t xml:space="preserve"> proposal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A8292D" w14:textId="34B70FC7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Membaca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banyak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referensi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membuat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laporan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Ketepatan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sistematik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materi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E7D026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r w:rsidRPr="00DA1985">
              <w:rPr>
                <w:b/>
                <w:sz w:val="24"/>
                <w:szCs w:val="24"/>
              </w:rPr>
              <w:t>Jenis:</w:t>
            </w:r>
          </w:p>
          <w:p w14:paraId="7E291FD6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Tes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Tertulis</w:t>
            </w:r>
            <w:proofErr w:type="spellEnd"/>
            <w:r w:rsidRPr="00DA1985">
              <w:rPr>
                <w:sz w:val="24"/>
                <w:szCs w:val="24"/>
              </w:rPr>
              <w:t xml:space="preserve"> dan/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gramStart"/>
            <w:r w:rsidRPr="00DA1985">
              <w:rPr>
                <w:sz w:val="24"/>
                <w:szCs w:val="24"/>
              </w:rPr>
              <w:t>Non Test.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</w:p>
          <w:p w14:paraId="0AB75360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Kriteria</w:t>
            </w:r>
            <w:proofErr w:type="spellEnd"/>
            <w:r w:rsidRPr="00DA1985">
              <w:rPr>
                <w:b/>
                <w:sz w:val="24"/>
                <w:szCs w:val="24"/>
              </w:rPr>
              <w:t>:</w:t>
            </w:r>
          </w:p>
          <w:p w14:paraId="36063C74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lastRenderedPageBreak/>
              <w:t>Kesesuaian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Jawaban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diberikan</w:t>
            </w:r>
            <w:proofErr w:type="spellEnd"/>
          </w:p>
          <w:p w14:paraId="31406A4E" w14:textId="4A768397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1CE92D" w14:textId="77777777" w:rsidR="00DA1985" w:rsidRPr="00DA1985" w:rsidRDefault="00DA1985" w:rsidP="00DA1985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lastRenderedPageBreak/>
              <w:t>Diskusi</w:t>
            </w:r>
            <w:proofErr w:type="spellEnd"/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0F3B0CB4" w14:textId="5B2A5310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68D46B" w14:textId="77777777" w:rsidR="00DA1985" w:rsidRPr="00DA1985" w:rsidRDefault="00DA1985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67630B1D" w14:textId="77777777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FE1773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Cara </w:t>
            </w:r>
            <w:proofErr w:type="spellStart"/>
            <w:r w:rsidRPr="00DA1985">
              <w:rPr>
                <w:sz w:val="24"/>
                <w:szCs w:val="24"/>
              </w:rPr>
              <w:t>pembuatan</w:t>
            </w:r>
            <w:proofErr w:type="spellEnd"/>
            <w:r w:rsidRPr="00DA1985">
              <w:rPr>
                <w:sz w:val="24"/>
                <w:szCs w:val="24"/>
              </w:rPr>
              <w:t xml:space="preserve"> proposal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  <w:p w14:paraId="69A2BAF7" w14:textId="77777777" w:rsidR="00DA1985" w:rsidRPr="00DA1985" w:rsidRDefault="00DA1985" w:rsidP="00DA1985">
            <w:pPr>
              <w:rPr>
                <w:sz w:val="24"/>
                <w:szCs w:val="24"/>
              </w:rPr>
            </w:pPr>
          </w:p>
          <w:p w14:paraId="22EB90FD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lastRenderedPageBreak/>
              <w:t>Pustaka:</w:t>
            </w:r>
            <w:r w:rsidRPr="00DA1985">
              <w:rPr>
                <w:sz w:val="24"/>
                <w:szCs w:val="24"/>
              </w:rPr>
              <w:br/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1, 2, 3</w:t>
            </w:r>
          </w:p>
          <w:p w14:paraId="5DAE3A70" w14:textId="15EB9900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7D17EB80" w:rsidR="00DA1985" w:rsidRPr="00DA1985" w:rsidRDefault="00DA1985" w:rsidP="00DA1985">
            <w:pPr>
              <w:jc w:val="center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lastRenderedPageBreak/>
              <w:t>5%</w:t>
            </w:r>
          </w:p>
        </w:tc>
      </w:tr>
      <w:tr w:rsidR="00DA1985" w14:paraId="1EABF8AB" w14:textId="77777777" w:rsidTr="00E30B59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DA1985" w:rsidRDefault="00DA1985" w:rsidP="00DA1985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3449D005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Presentasi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diskusi</w:t>
            </w:r>
            <w:proofErr w:type="spellEnd"/>
            <w:r w:rsidRPr="00DA1985">
              <w:rPr>
                <w:sz w:val="24"/>
                <w:szCs w:val="24"/>
              </w:rPr>
              <w:t xml:space="preserve"> proposal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8B92A3" w14:textId="44292611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Mahasiswa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Membaca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banyak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referensi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kewirausahaan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membuat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laporan</w:t>
            </w:r>
            <w:proofErr w:type="spellEnd"/>
            <w:r w:rsidRPr="00DA1985">
              <w:rPr>
                <w:sz w:val="24"/>
                <w:szCs w:val="24"/>
              </w:rPr>
              <w:t xml:space="preserve">. </w:t>
            </w:r>
            <w:proofErr w:type="spellStart"/>
            <w:r w:rsidRPr="00DA1985">
              <w:rPr>
                <w:sz w:val="24"/>
                <w:szCs w:val="24"/>
              </w:rPr>
              <w:t>Ketepatan</w:t>
            </w:r>
            <w:proofErr w:type="spellEnd"/>
            <w:r w:rsidRPr="00DA1985">
              <w:rPr>
                <w:sz w:val="24"/>
                <w:szCs w:val="24"/>
              </w:rPr>
              <w:t xml:space="preserve"> dan </w:t>
            </w:r>
            <w:proofErr w:type="spellStart"/>
            <w:r w:rsidRPr="00DA1985">
              <w:rPr>
                <w:sz w:val="24"/>
                <w:szCs w:val="24"/>
              </w:rPr>
              <w:t>sistematik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menjelaskan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materi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7B22CA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r w:rsidRPr="00DA1985">
              <w:rPr>
                <w:b/>
                <w:sz w:val="24"/>
                <w:szCs w:val="24"/>
              </w:rPr>
              <w:t>Jenis:</w:t>
            </w:r>
          </w:p>
          <w:p w14:paraId="08F28703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Tes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Tertulis</w:t>
            </w:r>
            <w:proofErr w:type="spellEnd"/>
            <w:r w:rsidRPr="00DA1985">
              <w:rPr>
                <w:sz w:val="24"/>
                <w:szCs w:val="24"/>
              </w:rPr>
              <w:t xml:space="preserve"> dan/</w:t>
            </w:r>
            <w:proofErr w:type="spellStart"/>
            <w:r w:rsidRPr="00DA1985">
              <w:rPr>
                <w:sz w:val="24"/>
                <w:szCs w:val="24"/>
              </w:rPr>
              <w:t>atau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gramStart"/>
            <w:r w:rsidRPr="00DA1985">
              <w:rPr>
                <w:sz w:val="24"/>
                <w:szCs w:val="24"/>
              </w:rPr>
              <w:t>Non Test.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</w:p>
          <w:p w14:paraId="5B323995" w14:textId="77777777" w:rsidR="00DA1985" w:rsidRPr="00DA1985" w:rsidRDefault="00DA1985" w:rsidP="00DA198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DA1985">
              <w:rPr>
                <w:b/>
                <w:sz w:val="24"/>
                <w:szCs w:val="24"/>
              </w:rPr>
              <w:t>Kriteria</w:t>
            </w:r>
            <w:proofErr w:type="spellEnd"/>
            <w:r w:rsidRPr="00DA1985">
              <w:rPr>
                <w:b/>
                <w:sz w:val="24"/>
                <w:szCs w:val="24"/>
              </w:rPr>
              <w:t>:</w:t>
            </w:r>
          </w:p>
          <w:p w14:paraId="30D7EB83" w14:textId="77777777" w:rsidR="00DA1985" w:rsidRPr="00DA1985" w:rsidRDefault="00DA1985" w:rsidP="00DA198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Kesesuaian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Jawaban</w:t>
            </w:r>
            <w:proofErr w:type="spellEnd"/>
            <w:r w:rsidRPr="00DA1985">
              <w:rPr>
                <w:sz w:val="24"/>
                <w:szCs w:val="24"/>
              </w:rPr>
              <w:t xml:space="preserve"> yang </w:t>
            </w:r>
            <w:proofErr w:type="spellStart"/>
            <w:r w:rsidRPr="00DA1985">
              <w:rPr>
                <w:sz w:val="24"/>
                <w:szCs w:val="24"/>
              </w:rPr>
              <w:t>diberikan</w:t>
            </w:r>
            <w:proofErr w:type="spellEnd"/>
          </w:p>
          <w:p w14:paraId="5E854A16" w14:textId="1AC01F11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FABE58" w14:textId="77777777" w:rsidR="00DA1985" w:rsidRPr="00DA1985" w:rsidRDefault="00DA1985" w:rsidP="00DA1985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A7803C9" w14:textId="4064FA3B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  <w:r w:rsidRPr="00DA1985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DA1985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0C4057" w14:textId="77777777" w:rsidR="00DA1985" w:rsidRPr="00DA1985" w:rsidRDefault="00DA1985" w:rsidP="00DA1985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DA1985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9360F09" w14:textId="52AA0EF2" w:rsidR="00DA1985" w:rsidRPr="00DA1985" w:rsidRDefault="00DA1985" w:rsidP="00DA1985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A86BBE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 xml:space="preserve">Cara </w:t>
            </w:r>
            <w:proofErr w:type="spellStart"/>
            <w:r w:rsidRPr="00DA1985">
              <w:rPr>
                <w:sz w:val="24"/>
                <w:szCs w:val="24"/>
              </w:rPr>
              <w:t>pembuatan</w:t>
            </w:r>
            <w:proofErr w:type="spellEnd"/>
            <w:r w:rsidRPr="00DA1985">
              <w:rPr>
                <w:sz w:val="24"/>
                <w:szCs w:val="24"/>
              </w:rPr>
              <w:t xml:space="preserve"> proposal </w:t>
            </w:r>
            <w:proofErr w:type="spellStart"/>
            <w:r w:rsidRPr="00DA1985">
              <w:rPr>
                <w:sz w:val="24"/>
                <w:szCs w:val="24"/>
              </w:rPr>
              <w:t>usaha</w:t>
            </w:r>
            <w:proofErr w:type="spellEnd"/>
            <w:r w:rsidRPr="00DA1985">
              <w:rPr>
                <w:sz w:val="24"/>
                <w:szCs w:val="24"/>
              </w:rPr>
              <w:t>.</w:t>
            </w:r>
          </w:p>
          <w:p w14:paraId="53E55977" w14:textId="77777777" w:rsidR="00DA1985" w:rsidRPr="00DA1985" w:rsidRDefault="00DA1985" w:rsidP="00DA1985">
            <w:pPr>
              <w:rPr>
                <w:sz w:val="24"/>
                <w:szCs w:val="24"/>
              </w:rPr>
            </w:pPr>
          </w:p>
          <w:p w14:paraId="20A60772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Pustaka:</w:t>
            </w:r>
            <w:r w:rsidRPr="00DA1985">
              <w:rPr>
                <w:sz w:val="24"/>
                <w:szCs w:val="24"/>
              </w:rPr>
              <w:br/>
            </w:r>
            <w:proofErr w:type="spellStart"/>
            <w:r w:rsidRPr="00DA1985">
              <w:rPr>
                <w:sz w:val="24"/>
                <w:szCs w:val="24"/>
              </w:rPr>
              <w:t>Buku</w:t>
            </w:r>
            <w:proofErr w:type="spellEnd"/>
            <w:r w:rsidRPr="00DA1985">
              <w:rPr>
                <w:sz w:val="24"/>
                <w:szCs w:val="24"/>
              </w:rPr>
              <w:t xml:space="preserve"> 1, 2, 3</w:t>
            </w:r>
          </w:p>
          <w:p w14:paraId="19EB9E05" w14:textId="2CD0CAE4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73A7F07A" w:rsidR="00DA1985" w:rsidRPr="00DA1985" w:rsidRDefault="00DA1985" w:rsidP="00DA1985">
            <w:pPr>
              <w:jc w:val="center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5%</w:t>
            </w:r>
          </w:p>
        </w:tc>
      </w:tr>
      <w:tr w:rsidR="00DA1985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DA1985" w:rsidRDefault="00DA1985" w:rsidP="00DA1985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DA1985" w:rsidRPr="00DA1985" w:rsidRDefault="00DA1985" w:rsidP="00DA1985">
            <w:pPr>
              <w:rPr>
                <w:sz w:val="24"/>
                <w:szCs w:val="24"/>
              </w:rPr>
            </w:pPr>
            <w:proofErr w:type="spellStart"/>
            <w:r w:rsidRPr="00DA1985">
              <w:rPr>
                <w:sz w:val="24"/>
                <w:szCs w:val="24"/>
              </w:rPr>
              <w:t>Bentuk</w:t>
            </w:r>
            <w:proofErr w:type="spell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1985">
              <w:rPr>
                <w:sz w:val="24"/>
                <w:szCs w:val="24"/>
              </w:rPr>
              <w:t>Penilaian</w:t>
            </w:r>
            <w:proofErr w:type="spellEnd"/>
            <w:r w:rsidRPr="00DA1985">
              <w:rPr>
                <w:sz w:val="24"/>
                <w:szCs w:val="24"/>
              </w:rPr>
              <w:t xml:space="preserve"> :</w:t>
            </w:r>
            <w:proofErr w:type="gramEnd"/>
            <w:r w:rsidRPr="00DA1985">
              <w:rPr>
                <w:sz w:val="24"/>
                <w:szCs w:val="24"/>
              </w:rPr>
              <w:t xml:space="preserve"> </w:t>
            </w:r>
            <w:proofErr w:type="spellStart"/>
            <w:r w:rsidRPr="00DA1985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DA1985" w:rsidRPr="00DA1985" w:rsidRDefault="00DA1985" w:rsidP="00DA1985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2BF6B9BA" w:rsidR="00DA1985" w:rsidRPr="00DA1985" w:rsidRDefault="00DA1985" w:rsidP="00DA1985">
            <w:pPr>
              <w:jc w:val="center"/>
              <w:rPr>
                <w:sz w:val="24"/>
                <w:szCs w:val="24"/>
              </w:rPr>
            </w:pPr>
            <w:r w:rsidRPr="00DA1985">
              <w:rPr>
                <w:sz w:val="24"/>
                <w:szCs w:val="24"/>
              </w:rPr>
              <w:t>15%</w:t>
            </w:r>
          </w:p>
        </w:tc>
      </w:tr>
    </w:tbl>
    <w:p w14:paraId="210FDBF7" w14:textId="77777777" w:rsidR="00AF648D" w:rsidRPr="00DA1985" w:rsidRDefault="00DA069A">
      <w:pPr>
        <w:ind w:left="7200" w:firstLine="720"/>
        <w:jc w:val="both"/>
        <w:rPr>
          <w:rFonts w:eastAsia="Calibri"/>
          <w:sz w:val="24"/>
          <w:szCs w:val="24"/>
        </w:rPr>
      </w:pPr>
      <w:r w:rsidRPr="00DA1985">
        <w:rPr>
          <w:rFonts w:eastAsia="Calibri"/>
          <w:color w:val="000000"/>
          <w:sz w:val="24"/>
          <w:szCs w:val="24"/>
        </w:rPr>
        <w:t>Balikpapan, 15 Agustus 2021</w:t>
      </w:r>
    </w:p>
    <w:p w14:paraId="787649F3" w14:textId="77777777" w:rsidR="00AF648D" w:rsidRPr="00DA1985" w:rsidRDefault="00DA069A">
      <w:pPr>
        <w:jc w:val="both"/>
        <w:rPr>
          <w:rFonts w:eastAsia="Calibri"/>
          <w:sz w:val="24"/>
          <w:szCs w:val="24"/>
        </w:rPr>
      </w:pPr>
      <w:proofErr w:type="spellStart"/>
      <w:r w:rsidRPr="00DA1985">
        <w:rPr>
          <w:rFonts w:eastAsia="Calibri"/>
          <w:color w:val="000000"/>
          <w:sz w:val="24"/>
          <w:szCs w:val="24"/>
        </w:rPr>
        <w:t>Ketua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Program Studi </w:t>
      </w:r>
      <w:r w:rsidRPr="00DA1985">
        <w:rPr>
          <w:rFonts w:eastAsia="Calibri"/>
          <w:color w:val="000000"/>
          <w:sz w:val="24"/>
          <w:szCs w:val="24"/>
        </w:rPr>
        <w:tab/>
      </w:r>
      <w:r w:rsidRPr="00DA1985">
        <w:rPr>
          <w:rFonts w:eastAsia="Calibri"/>
          <w:color w:val="000000"/>
          <w:sz w:val="24"/>
          <w:szCs w:val="24"/>
        </w:rPr>
        <w:tab/>
      </w:r>
      <w:r w:rsidRPr="00DA1985">
        <w:rPr>
          <w:rFonts w:eastAsia="Calibri"/>
          <w:color w:val="000000"/>
          <w:sz w:val="24"/>
          <w:szCs w:val="24"/>
        </w:rPr>
        <w:tab/>
      </w:r>
      <w:r w:rsidRPr="00DA1985">
        <w:rPr>
          <w:rFonts w:eastAsia="Calibri"/>
          <w:color w:val="000000"/>
          <w:sz w:val="24"/>
          <w:szCs w:val="24"/>
        </w:rPr>
        <w:tab/>
      </w:r>
      <w:r w:rsidRPr="00DA1985">
        <w:rPr>
          <w:rFonts w:eastAsia="Calibri"/>
          <w:color w:val="000000"/>
          <w:sz w:val="24"/>
          <w:szCs w:val="24"/>
        </w:rPr>
        <w:tab/>
      </w:r>
      <w:r w:rsidRPr="00DA1985">
        <w:rPr>
          <w:rFonts w:eastAsia="Calibri"/>
          <w:color w:val="000000"/>
          <w:sz w:val="24"/>
          <w:szCs w:val="24"/>
        </w:rPr>
        <w:tab/>
      </w:r>
      <w:r w:rsidRPr="00DA1985">
        <w:rPr>
          <w:rFonts w:eastAsia="Calibri"/>
          <w:color w:val="000000"/>
          <w:sz w:val="24"/>
          <w:szCs w:val="24"/>
        </w:rPr>
        <w:tab/>
      </w:r>
      <w:r w:rsidRPr="00DA1985">
        <w:rPr>
          <w:rFonts w:eastAsia="Calibri"/>
          <w:color w:val="000000"/>
          <w:sz w:val="24"/>
          <w:szCs w:val="24"/>
        </w:rPr>
        <w:tab/>
      </w:r>
      <w:r w:rsidRPr="00DA1985">
        <w:rPr>
          <w:rFonts w:eastAsia="Calibri"/>
          <w:color w:val="000000"/>
          <w:sz w:val="24"/>
          <w:szCs w:val="24"/>
        </w:rPr>
        <w:tab/>
        <w:t xml:space="preserve">Dosen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Pengampu</w:t>
      </w:r>
      <w:proofErr w:type="spellEnd"/>
      <w:r w:rsidRPr="00DA1985">
        <w:rPr>
          <w:rFonts w:eastAsia="Calibri"/>
          <w:color w:val="000000"/>
          <w:sz w:val="24"/>
          <w:szCs w:val="24"/>
        </w:rPr>
        <w:tab/>
      </w:r>
    </w:p>
    <w:p w14:paraId="6CFFEA75" w14:textId="687813A8" w:rsidR="00AF648D" w:rsidRPr="00DA1985" w:rsidRDefault="00DA069A">
      <w:pPr>
        <w:jc w:val="both"/>
        <w:rPr>
          <w:rFonts w:eastAsia="Calibri"/>
          <w:sz w:val="24"/>
          <w:szCs w:val="24"/>
        </w:rPr>
      </w:pPr>
      <w:r w:rsidRPr="00DA1985">
        <w:rPr>
          <w:rFonts w:eastAsia="Calibri"/>
          <w:color w:val="000000"/>
          <w:sz w:val="24"/>
          <w:szCs w:val="24"/>
        </w:rPr>
        <w:t xml:space="preserve">S1 </w:t>
      </w:r>
      <w:proofErr w:type="spellStart"/>
      <w:r w:rsidR="003C41C3" w:rsidRPr="00DA1985">
        <w:rPr>
          <w:rFonts w:eastAsia="Calibri"/>
          <w:color w:val="000000"/>
          <w:sz w:val="24"/>
          <w:szCs w:val="24"/>
        </w:rPr>
        <w:t>Manajemen</w:t>
      </w:r>
      <w:proofErr w:type="spellEnd"/>
    </w:p>
    <w:p w14:paraId="15ECACDA" w14:textId="77777777" w:rsidR="00AF648D" w:rsidRPr="00DA1985" w:rsidRDefault="00AF648D">
      <w:pPr>
        <w:spacing w:after="240"/>
        <w:rPr>
          <w:rFonts w:eastAsia="Calibri"/>
          <w:sz w:val="24"/>
          <w:szCs w:val="24"/>
        </w:rPr>
      </w:pPr>
    </w:p>
    <w:p w14:paraId="51B3C3B3" w14:textId="77777777" w:rsidR="00805E3D" w:rsidRPr="00DA1985" w:rsidRDefault="00805E3D">
      <w:pPr>
        <w:spacing w:after="240"/>
        <w:rPr>
          <w:rFonts w:eastAsia="Calibri"/>
          <w:sz w:val="24"/>
          <w:szCs w:val="24"/>
        </w:rPr>
      </w:pPr>
    </w:p>
    <w:p w14:paraId="33AFE34A" w14:textId="311B8482" w:rsidR="00AF648D" w:rsidRPr="00DA1985" w:rsidRDefault="00B87CAC">
      <w:pPr>
        <w:rPr>
          <w:bCs/>
          <w:sz w:val="24"/>
          <w:szCs w:val="24"/>
        </w:rPr>
      </w:pPr>
      <w:r w:rsidRPr="00DA1985">
        <w:rPr>
          <w:b/>
          <w:bCs/>
          <w:sz w:val="24"/>
          <w:szCs w:val="24"/>
        </w:rPr>
        <w:t xml:space="preserve">Nadi </w:t>
      </w:r>
      <w:proofErr w:type="spellStart"/>
      <w:r w:rsidRPr="00DA1985">
        <w:rPr>
          <w:b/>
          <w:bCs/>
          <w:sz w:val="24"/>
          <w:szCs w:val="24"/>
        </w:rPr>
        <w:t>Hernadi</w:t>
      </w:r>
      <w:proofErr w:type="spellEnd"/>
      <w:r w:rsidRPr="00DA1985">
        <w:rPr>
          <w:b/>
          <w:bCs/>
          <w:sz w:val="24"/>
          <w:szCs w:val="24"/>
        </w:rPr>
        <w:t xml:space="preserve"> </w:t>
      </w:r>
      <w:proofErr w:type="spellStart"/>
      <w:r w:rsidRPr="00DA1985">
        <w:rPr>
          <w:b/>
          <w:bCs/>
          <w:sz w:val="24"/>
          <w:szCs w:val="24"/>
        </w:rPr>
        <w:t>Moorcy</w:t>
      </w:r>
      <w:proofErr w:type="spellEnd"/>
      <w:r w:rsidRPr="00DA1985">
        <w:rPr>
          <w:b/>
          <w:bCs/>
          <w:sz w:val="24"/>
          <w:szCs w:val="24"/>
        </w:rPr>
        <w:t>, S.E., M.M.</w:t>
      </w:r>
      <w:r w:rsidR="00DA069A" w:rsidRPr="00DA1985">
        <w:rPr>
          <w:b/>
          <w:color w:val="000000"/>
          <w:sz w:val="24"/>
          <w:szCs w:val="24"/>
        </w:rPr>
        <w:tab/>
        <w:t xml:space="preserve">  </w:t>
      </w:r>
      <w:r w:rsidR="00DA069A" w:rsidRPr="00DA1985">
        <w:rPr>
          <w:b/>
          <w:color w:val="000000"/>
          <w:sz w:val="24"/>
          <w:szCs w:val="24"/>
        </w:rPr>
        <w:tab/>
      </w:r>
      <w:r w:rsidR="00DA069A" w:rsidRPr="00DA1985">
        <w:rPr>
          <w:b/>
          <w:color w:val="000000"/>
          <w:sz w:val="24"/>
          <w:szCs w:val="24"/>
        </w:rPr>
        <w:tab/>
      </w:r>
      <w:r w:rsidR="00DA069A" w:rsidRPr="00DA1985">
        <w:rPr>
          <w:b/>
          <w:color w:val="000000"/>
          <w:sz w:val="24"/>
          <w:szCs w:val="24"/>
        </w:rPr>
        <w:tab/>
      </w:r>
      <w:r w:rsidR="00DA069A" w:rsidRPr="00DA1985">
        <w:rPr>
          <w:b/>
          <w:color w:val="000000"/>
          <w:sz w:val="24"/>
          <w:szCs w:val="24"/>
        </w:rPr>
        <w:tab/>
      </w:r>
      <w:r w:rsidRPr="00DA1985">
        <w:rPr>
          <w:b/>
          <w:color w:val="000000"/>
          <w:sz w:val="24"/>
          <w:szCs w:val="24"/>
        </w:rPr>
        <w:tab/>
      </w:r>
      <w:r w:rsidRPr="00DA1985">
        <w:rPr>
          <w:b/>
          <w:color w:val="000000"/>
          <w:sz w:val="24"/>
          <w:szCs w:val="24"/>
        </w:rPr>
        <w:tab/>
      </w:r>
      <w:r w:rsidR="00BB7811" w:rsidRPr="00DA1985">
        <w:rPr>
          <w:b/>
          <w:color w:val="000000"/>
          <w:sz w:val="24"/>
          <w:szCs w:val="24"/>
        </w:rPr>
        <w:t xml:space="preserve">Dr. Didik </w:t>
      </w:r>
      <w:proofErr w:type="spellStart"/>
      <w:r w:rsidR="00BB7811" w:rsidRPr="00DA1985">
        <w:rPr>
          <w:b/>
          <w:color w:val="000000"/>
          <w:sz w:val="24"/>
          <w:szCs w:val="24"/>
        </w:rPr>
        <w:t>Hadiyatno</w:t>
      </w:r>
      <w:proofErr w:type="spellEnd"/>
      <w:r w:rsidR="00BB7811" w:rsidRPr="00DA1985">
        <w:rPr>
          <w:b/>
          <w:color w:val="000000"/>
          <w:sz w:val="24"/>
          <w:szCs w:val="24"/>
        </w:rPr>
        <w:t xml:space="preserve">, S.E., </w:t>
      </w:r>
      <w:proofErr w:type="spellStart"/>
      <w:r w:rsidR="00BB7811" w:rsidRPr="00DA1985">
        <w:rPr>
          <w:b/>
          <w:color w:val="000000"/>
          <w:sz w:val="24"/>
          <w:szCs w:val="24"/>
        </w:rPr>
        <w:t>M.Si</w:t>
      </w:r>
      <w:proofErr w:type="spellEnd"/>
      <w:r w:rsidR="00BB7811" w:rsidRPr="00DA1985">
        <w:rPr>
          <w:b/>
          <w:color w:val="000000"/>
          <w:sz w:val="24"/>
          <w:szCs w:val="24"/>
        </w:rPr>
        <w:t>.</w:t>
      </w:r>
      <w:r w:rsidR="00DA069A" w:rsidRPr="00DA1985">
        <w:rPr>
          <w:b/>
          <w:color w:val="000000"/>
          <w:sz w:val="24"/>
          <w:szCs w:val="24"/>
        </w:rPr>
        <w:tab/>
      </w:r>
      <w:r w:rsidR="00DA069A" w:rsidRPr="00DA1985">
        <w:rPr>
          <w:b/>
          <w:color w:val="000000"/>
          <w:sz w:val="24"/>
          <w:szCs w:val="24"/>
        </w:rPr>
        <w:tab/>
      </w:r>
    </w:p>
    <w:p w14:paraId="7DAF5B48" w14:textId="159568B3" w:rsidR="00AF648D" w:rsidRPr="00DA1985" w:rsidRDefault="00DA069A">
      <w:pPr>
        <w:rPr>
          <w:rFonts w:eastAsia="Calibri"/>
          <w:sz w:val="24"/>
          <w:szCs w:val="24"/>
        </w:rPr>
      </w:pPr>
      <w:r w:rsidRPr="00DA1985">
        <w:rPr>
          <w:b/>
          <w:color w:val="000000"/>
          <w:sz w:val="24"/>
          <w:szCs w:val="24"/>
          <w:highlight w:val="white"/>
        </w:rPr>
        <w:t>NIK. 015 0</w:t>
      </w:r>
      <w:r w:rsidR="00B87CAC" w:rsidRPr="00DA1985">
        <w:rPr>
          <w:b/>
          <w:color w:val="000000"/>
          <w:sz w:val="24"/>
          <w:szCs w:val="24"/>
          <w:highlight w:val="white"/>
        </w:rPr>
        <w:t>04 046</w:t>
      </w:r>
      <w:r w:rsidRPr="00DA1985">
        <w:rPr>
          <w:b/>
          <w:color w:val="000000"/>
          <w:sz w:val="24"/>
          <w:szCs w:val="24"/>
          <w:highlight w:val="white"/>
        </w:rPr>
        <w:tab/>
      </w:r>
      <w:r w:rsidRPr="00DA1985">
        <w:rPr>
          <w:b/>
          <w:color w:val="000000"/>
          <w:sz w:val="24"/>
          <w:szCs w:val="24"/>
          <w:highlight w:val="white"/>
        </w:rPr>
        <w:tab/>
      </w:r>
      <w:r w:rsidRPr="00DA1985">
        <w:rPr>
          <w:color w:val="000000"/>
          <w:sz w:val="24"/>
          <w:szCs w:val="24"/>
        </w:rPr>
        <w:tab/>
      </w:r>
      <w:r w:rsidRPr="00DA1985">
        <w:rPr>
          <w:color w:val="000000"/>
          <w:sz w:val="24"/>
          <w:szCs w:val="24"/>
        </w:rPr>
        <w:tab/>
      </w:r>
      <w:r w:rsidRPr="00DA1985">
        <w:rPr>
          <w:color w:val="000000"/>
          <w:sz w:val="24"/>
          <w:szCs w:val="24"/>
        </w:rPr>
        <w:tab/>
      </w:r>
      <w:r w:rsidRPr="00DA1985">
        <w:rPr>
          <w:color w:val="000000"/>
          <w:sz w:val="24"/>
          <w:szCs w:val="24"/>
        </w:rPr>
        <w:tab/>
      </w:r>
      <w:r w:rsidRPr="00DA1985">
        <w:rPr>
          <w:color w:val="000000"/>
          <w:sz w:val="24"/>
          <w:szCs w:val="24"/>
        </w:rPr>
        <w:tab/>
      </w:r>
      <w:r w:rsidRPr="00DA1985">
        <w:rPr>
          <w:color w:val="000000"/>
          <w:sz w:val="24"/>
          <w:szCs w:val="24"/>
        </w:rPr>
        <w:tab/>
      </w:r>
      <w:r w:rsidRPr="00DA1985">
        <w:rPr>
          <w:color w:val="000000"/>
          <w:sz w:val="24"/>
          <w:szCs w:val="24"/>
        </w:rPr>
        <w:tab/>
      </w:r>
      <w:r w:rsidRPr="00DA1985">
        <w:rPr>
          <w:b/>
          <w:color w:val="000000"/>
          <w:sz w:val="24"/>
          <w:szCs w:val="24"/>
        </w:rPr>
        <w:t>NIDN. 1106</w:t>
      </w:r>
      <w:r w:rsidR="00BB7811" w:rsidRPr="00DA1985">
        <w:rPr>
          <w:b/>
          <w:color w:val="000000"/>
          <w:sz w:val="24"/>
          <w:szCs w:val="24"/>
        </w:rPr>
        <w:t>106101</w:t>
      </w:r>
    </w:p>
    <w:p w14:paraId="4B4DCB59" w14:textId="77777777" w:rsidR="00AF648D" w:rsidRPr="00DA1985" w:rsidRDefault="00AF648D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027EE848" w14:textId="77777777" w:rsidR="00AF648D" w:rsidRPr="00DA1985" w:rsidRDefault="00DA069A">
      <w:pPr>
        <w:tabs>
          <w:tab w:val="left" w:pos="900"/>
          <w:tab w:val="left" w:pos="5040"/>
          <w:tab w:val="left" w:pos="5400"/>
        </w:tabs>
        <w:rPr>
          <w:rFonts w:eastAsia="Calibri"/>
          <w:sz w:val="24"/>
          <w:szCs w:val="24"/>
        </w:rPr>
      </w:pPr>
      <w:proofErr w:type="spellStart"/>
      <w:proofErr w:type="gramStart"/>
      <w:r w:rsidRPr="00DA1985">
        <w:rPr>
          <w:rFonts w:eastAsia="Calibri"/>
          <w:b/>
          <w:sz w:val="24"/>
          <w:szCs w:val="24"/>
          <w:u w:val="single"/>
        </w:rPr>
        <w:t>Catatan</w:t>
      </w:r>
      <w:proofErr w:type="spellEnd"/>
      <w:r w:rsidRPr="00DA1985">
        <w:rPr>
          <w:rFonts w:eastAsia="Calibri"/>
          <w:b/>
          <w:sz w:val="24"/>
          <w:szCs w:val="24"/>
        </w:rPr>
        <w:t xml:space="preserve"> :</w:t>
      </w:r>
      <w:proofErr w:type="gramEnd"/>
      <w:r w:rsidRPr="00DA1985">
        <w:rPr>
          <w:rFonts w:eastAsia="Calibri"/>
          <w:sz w:val="24"/>
          <w:szCs w:val="24"/>
        </w:rPr>
        <w:t xml:space="preserve">   </w:t>
      </w:r>
    </w:p>
    <w:p w14:paraId="59A1C88E" w14:textId="77777777" w:rsidR="00AF648D" w:rsidRPr="00DA198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proofErr w:type="spellStart"/>
      <w:r w:rsidRPr="00DA1985">
        <w:rPr>
          <w:rFonts w:eastAsia="Calibri"/>
          <w:b/>
          <w:color w:val="000000"/>
          <w:sz w:val="24"/>
          <w:szCs w:val="24"/>
        </w:rPr>
        <w:t>Capaian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b/>
          <w:color w:val="000000"/>
          <w:sz w:val="24"/>
          <w:szCs w:val="24"/>
        </w:rPr>
        <w:t>Lulusan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 xml:space="preserve"> PRODI (CPL-PRODI)</w:t>
      </w:r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adalah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kemampuan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dimiliki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oleh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setiap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lulusan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PRODI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merupakan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internalisasi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dari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sikap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penguasaan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sesuai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dengan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jenjang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prodinya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diperoleh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melalui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DA1985">
        <w:rPr>
          <w:rFonts w:eastAsia="Calibri"/>
          <w:color w:val="000000"/>
          <w:sz w:val="24"/>
          <w:szCs w:val="24"/>
        </w:rPr>
        <w:t>.</w:t>
      </w:r>
    </w:p>
    <w:p w14:paraId="2E97C47C" w14:textId="77777777" w:rsidR="00AF648D" w:rsidRPr="00DA198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DA1985">
        <w:rPr>
          <w:rFonts w:eastAsia="Calibri"/>
          <w:b/>
          <w:color w:val="000000"/>
          <w:sz w:val="24"/>
          <w:szCs w:val="24"/>
        </w:rPr>
        <w:t xml:space="preserve">CPL yang </w:t>
      </w:r>
      <w:proofErr w:type="spellStart"/>
      <w:r w:rsidRPr="00DA1985">
        <w:rPr>
          <w:rFonts w:eastAsia="Calibri"/>
          <w:b/>
          <w:color w:val="000000"/>
          <w:sz w:val="24"/>
          <w:szCs w:val="24"/>
        </w:rPr>
        <w:t>dibebankan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 xml:space="preserve"> pada </w:t>
      </w:r>
      <w:proofErr w:type="spellStart"/>
      <w:r w:rsidRPr="00DA1985">
        <w:rPr>
          <w:rFonts w:eastAsia="Calibri"/>
          <w:b/>
          <w:color w:val="000000"/>
          <w:sz w:val="24"/>
          <w:szCs w:val="24"/>
        </w:rPr>
        <w:t>mata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adalah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beberapa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capaian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lulusan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program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studi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(CPL-PRODI)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digunakan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untuk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pembentukan</w:t>
      </w:r>
      <w:proofErr w:type="spellEnd"/>
      <w:r w:rsidRPr="00DA1985">
        <w:rPr>
          <w:rFonts w:eastAsia="Calibri"/>
          <w:color w:val="000000"/>
          <w:sz w:val="24"/>
          <w:szCs w:val="24"/>
        </w:rPr>
        <w:t>/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pengembangan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sebuah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mata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kuliah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terdiri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dari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aspek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sikap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ketrampulan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umum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khusus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DA1985">
        <w:rPr>
          <w:rFonts w:eastAsia="Calibri"/>
          <w:color w:val="000000"/>
          <w:sz w:val="24"/>
          <w:szCs w:val="24"/>
        </w:rPr>
        <w:t>.</w:t>
      </w:r>
    </w:p>
    <w:p w14:paraId="0F598BD0" w14:textId="77777777" w:rsidR="00AF648D" w:rsidRPr="00DA198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DA1985">
        <w:rPr>
          <w:rFonts w:eastAsia="Calibri"/>
          <w:b/>
          <w:color w:val="000000"/>
          <w:sz w:val="24"/>
          <w:szCs w:val="24"/>
        </w:rPr>
        <w:t xml:space="preserve">CP Mata </w:t>
      </w:r>
      <w:proofErr w:type="spellStart"/>
      <w:r w:rsidRPr="00DA1985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 xml:space="preserve"> (CPMK)</w:t>
      </w:r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adalah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kemampuan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secara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spesifik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dari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CPL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dibebankan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mata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kuliah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bersifat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spesifik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terhadap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bahan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kajian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atau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materi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mata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kuliah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tersebut</w:t>
      </w:r>
      <w:proofErr w:type="spellEnd"/>
      <w:r w:rsidRPr="00DA1985">
        <w:rPr>
          <w:rFonts w:eastAsia="Calibri"/>
          <w:color w:val="000000"/>
          <w:sz w:val="24"/>
          <w:szCs w:val="24"/>
        </w:rPr>
        <w:t>.</w:t>
      </w:r>
    </w:p>
    <w:p w14:paraId="795557F7" w14:textId="77777777" w:rsidR="00AF648D" w:rsidRPr="00DA198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DA1985">
        <w:rPr>
          <w:rFonts w:eastAsia="Calibri"/>
          <w:b/>
          <w:color w:val="000000"/>
          <w:sz w:val="24"/>
          <w:szCs w:val="24"/>
        </w:rPr>
        <w:lastRenderedPageBreak/>
        <w:t xml:space="preserve">Sub-CP Mata </w:t>
      </w:r>
      <w:proofErr w:type="spellStart"/>
      <w:r w:rsidRPr="00DA1985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 xml:space="preserve"> (Sub-CPMK)</w:t>
      </w:r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adalah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kemampuan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secara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spesifik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dari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CPMK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dapat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diukur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atau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diamati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merupakan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kemampuan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akhir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direncanakan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tiap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tahap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bersifat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spesifik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terhadap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materi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mata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kuliah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tersebut</w:t>
      </w:r>
      <w:proofErr w:type="spellEnd"/>
      <w:r w:rsidRPr="00DA1985">
        <w:rPr>
          <w:rFonts w:eastAsia="Calibri"/>
          <w:color w:val="000000"/>
          <w:sz w:val="24"/>
          <w:szCs w:val="24"/>
        </w:rPr>
        <w:t>.</w:t>
      </w:r>
    </w:p>
    <w:p w14:paraId="5A1CA1C7" w14:textId="77777777" w:rsidR="00AF648D" w:rsidRPr="00DA198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DA1985">
        <w:rPr>
          <w:rFonts w:eastAsia="Calibri"/>
          <w:b/>
          <w:color w:val="000000"/>
          <w:sz w:val="24"/>
          <w:szCs w:val="24"/>
        </w:rPr>
        <w:t>Indikator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kemampuan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dalam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maupun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hasil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belajar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mahasiswa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adalah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pernyataan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spesifik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terukur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mengidentifikasi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kemampuan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atau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kinerja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hasil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belajar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mahasiswa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disertai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bukti-bukti</w:t>
      </w:r>
      <w:proofErr w:type="spellEnd"/>
      <w:r w:rsidRPr="00DA1985">
        <w:rPr>
          <w:rFonts w:eastAsia="Calibri"/>
          <w:color w:val="000000"/>
          <w:sz w:val="24"/>
          <w:szCs w:val="24"/>
        </w:rPr>
        <w:t>.</w:t>
      </w:r>
    </w:p>
    <w:p w14:paraId="177743A9" w14:textId="77777777" w:rsidR="00AF648D" w:rsidRPr="00DA198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DA1985">
        <w:rPr>
          <w:rFonts w:eastAsia="Calibri"/>
          <w:b/>
          <w:color w:val="000000"/>
          <w:sz w:val="24"/>
          <w:szCs w:val="24"/>
        </w:rPr>
        <w:t>Kreteria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adalah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patokan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digunakan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sebagai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ukuran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atau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tolok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ukur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ketercapaian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dalam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penilaian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berdasarkan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indikator-indikator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telah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ditetapkan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Kreteria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penilaian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merupakan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pedoman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bagi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penilai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agar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penilaian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konsisten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tidak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bias.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Kreteria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dapat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berupa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kuantitatif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ataupun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kualitatif</w:t>
      </w:r>
      <w:proofErr w:type="spellEnd"/>
      <w:r w:rsidRPr="00DA1985">
        <w:rPr>
          <w:rFonts w:eastAsia="Calibri"/>
          <w:color w:val="000000"/>
          <w:sz w:val="24"/>
          <w:szCs w:val="24"/>
        </w:rPr>
        <w:t>.</w:t>
      </w:r>
    </w:p>
    <w:p w14:paraId="556B613E" w14:textId="77777777" w:rsidR="00AF648D" w:rsidRPr="00DA198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DA1985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 xml:space="preserve">: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tes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dan non-</w:t>
      </w:r>
      <w:proofErr w:type="spellStart"/>
      <w:r w:rsidRPr="00DA1985">
        <w:rPr>
          <w:rFonts w:eastAsia="Calibri"/>
          <w:color w:val="000000"/>
          <w:sz w:val="24"/>
          <w:szCs w:val="24"/>
        </w:rPr>
        <w:t>tes</w:t>
      </w:r>
      <w:proofErr w:type="spellEnd"/>
      <w:r w:rsidRPr="00DA1985">
        <w:rPr>
          <w:rFonts w:eastAsia="Calibri"/>
          <w:color w:val="000000"/>
          <w:sz w:val="24"/>
          <w:szCs w:val="24"/>
        </w:rPr>
        <w:t>.</w:t>
      </w:r>
    </w:p>
    <w:p w14:paraId="137E5FDE" w14:textId="77777777" w:rsidR="00AF648D" w:rsidRPr="00DA198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DA1985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>:</w:t>
      </w:r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Kuliah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DA1985">
        <w:rPr>
          <w:rFonts w:eastAsia="Calibri"/>
          <w:color w:val="000000"/>
          <w:sz w:val="24"/>
          <w:szCs w:val="24"/>
        </w:rPr>
        <w:t>Responsi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, Tutorial, Seminar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atau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setara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Praktikum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Praktik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Studio,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Praktik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Bengkel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Praktik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Lapangan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Penelitian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Pengabdian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Kepada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Masyarakat dan/</w:t>
      </w:r>
      <w:proofErr w:type="spellStart"/>
      <w:r w:rsidRPr="00DA1985">
        <w:rPr>
          <w:rFonts w:eastAsia="Calibri"/>
          <w:color w:val="000000"/>
          <w:sz w:val="24"/>
          <w:szCs w:val="24"/>
        </w:rPr>
        <w:t>atau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bentuk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lain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setara</w:t>
      </w:r>
      <w:proofErr w:type="spellEnd"/>
      <w:r w:rsidRPr="00DA1985">
        <w:rPr>
          <w:rFonts w:eastAsia="Calibri"/>
          <w:color w:val="000000"/>
          <w:sz w:val="24"/>
          <w:szCs w:val="24"/>
        </w:rPr>
        <w:t>.</w:t>
      </w:r>
    </w:p>
    <w:p w14:paraId="7230810A" w14:textId="77777777" w:rsidR="00AF648D" w:rsidRPr="00DA198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DA1985">
        <w:rPr>
          <w:rFonts w:eastAsia="Calibri"/>
          <w:b/>
          <w:color w:val="000000"/>
          <w:sz w:val="24"/>
          <w:szCs w:val="24"/>
        </w:rPr>
        <w:t xml:space="preserve">Metode </w:t>
      </w:r>
      <w:proofErr w:type="spellStart"/>
      <w:r w:rsidRPr="00DA1985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>:</w:t>
      </w:r>
      <w:r w:rsidRPr="00DA1985">
        <w:rPr>
          <w:rFonts w:eastAsia="Calibri"/>
          <w:color w:val="000000"/>
          <w:sz w:val="24"/>
          <w:szCs w:val="24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metode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lainnya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yg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setara</w:t>
      </w:r>
      <w:proofErr w:type="spellEnd"/>
      <w:r w:rsidRPr="00DA1985">
        <w:rPr>
          <w:rFonts w:eastAsia="Calibri"/>
          <w:color w:val="000000"/>
          <w:sz w:val="24"/>
          <w:szCs w:val="24"/>
        </w:rPr>
        <w:t>.</w:t>
      </w:r>
    </w:p>
    <w:p w14:paraId="49D36214" w14:textId="77777777" w:rsidR="00AF648D" w:rsidRPr="00DA198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DA1985">
        <w:rPr>
          <w:rFonts w:eastAsia="Calibri"/>
          <w:b/>
          <w:color w:val="000000"/>
          <w:sz w:val="24"/>
          <w:szCs w:val="24"/>
        </w:rPr>
        <w:t xml:space="preserve">Materi </w:t>
      </w:r>
      <w:proofErr w:type="spellStart"/>
      <w:r w:rsidRPr="00DA1985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adalah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rincian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atau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uraian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dari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bahan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kajian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yg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dapat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disajikan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dalam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bentuk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beberapa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pokok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dan sub-</w:t>
      </w:r>
      <w:proofErr w:type="spellStart"/>
      <w:r w:rsidRPr="00DA1985">
        <w:rPr>
          <w:rFonts w:eastAsia="Calibri"/>
          <w:color w:val="000000"/>
          <w:sz w:val="24"/>
          <w:szCs w:val="24"/>
        </w:rPr>
        <w:t>pokok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bahasan</w:t>
      </w:r>
      <w:proofErr w:type="spellEnd"/>
      <w:r w:rsidRPr="00DA1985">
        <w:rPr>
          <w:rFonts w:eastAsia="Calibri"/>
          <w:color w:val="000000"/>
          <w:sz w:val="24"/>
          <w:szCs w:val="24"/>
        </w:rPr>
        <w:t>.</w:t>
      </w:r>
    </w:p>
    <w:p w14:paraId="4D668670" w14:textId="77777777" w:rsidR="00AF648D" w:rsidRPr="00DA198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DA1985">
        <w:rPr>
          <w:rFonts w:eastAsia="Calibri"/>
          <w:b/>
          <w:color w:val="000000"/>
          <w:sz w:val="24"/>
          <w:szCs w:val="24"/>
        </w:rPr>
        <w:t>Bobot</w:t>
      </w:r>
      <w:proofErr w:type="spellEnd"/>
      <w:r w:rsidRPr="00DA1985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adalah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prosentasi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penilaian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terhadap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setiap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sub-CPMK yang </w:t>
      </w:r>
      <w:proofErr w:type="spellStart"/>
      <w:r w:rsidRPr="00DA1985">
        <w:rPr>
          <w:rFonts w:eastAsia="Calibri"/>
          <w:color w:val="000000"/>
          <w:sz w:val="24"/>
          <w:szCs w:val="24"/>
        </w:rPr>
        <w:t>besarnya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proposional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dengan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tingkat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kesulitan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sub-CPMK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tsb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., dan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totalnya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100%.</w:t>
      </w:r>
    </w:p>
    <w:p w14:paraId="7140431D" w14:textId="77777777" w:rsidR="00AF648D" w:rsidRPr="00DA1985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bookmarkStart w:id="0" w:name="_heading=h.gjdgxs" w:colFirst="0" w:colLast="0"/>
      <w:bookmarkEnd w:id="0"/>
      <w:r w:rsidRPr="00DA1985">
        <w:rPr>
          <w:rFonts w:eastAsia="Calibri"/>
          <w:color w:val="000000"/>
          <w:sz w:val="24"/>
          <w:szCs w:val="24"/>
        </w:rPr>
        <w:t>TM=</w:t>
      </w:r>
      <w:proofErr w:type="spellStart"/>
      <w:r w:rsidRPr="00DA1985">
        <w:rPr>
          <w:rFonts w:eastAsia="Calibri"/>
          <w:color w:val="000000"/>
          <w:sz w:val="24"/>
          <w:szCs w:val="24"/>
        </w:rPr>
        <w:t>Tatap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Muka, PT=</w:t>
      </w:r>
      <w:proofErr w:type="spellStart"/>
      <w:r w:rsidRPr="00DA1985">
        <w:rPr>
          <w:rFonts w:eastAsia="Calibri"/>
          <w:color w:val="000000"/>
          <w:sz w:val="24"/>
          <w:szCs w:val="24"/>
        </w:rPr>
        <w:t>Penugasan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terstruktur</w:t>
      </w:r>
      <w:proofErr w:type="spellEnd"/>
      <w:r w:rsidRPr="00DA1985">
        <w:rPr>
          <w:rFonts w:eastAsia="Calibri"/>
          <w:color w:val="000000"/>
          <w:sz w:val="24"/>
          <w:szCs w:val="24"/>
        </w:rPr>
        <w:t>, BM=</w:t>
      </w:r>
      <w:proofErr w:type="spellStart"/>
      <w:r w:rsidRPr="00DA1985">
        <w:rPr>
          <w:rFonts w:eastAsia="Calibri"/>
          <w:color w:val="000000"/>
          <w:sz w:val="24"/>
          <w:szCs w:val="24"/>
        </w:rPr>
        <w:t>Belajar</w:t>
      </w:r>
      <w:proofErr w:type="spellEnd"/>
      <w:r w:rsidRPr="00DA198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DA1985">
        <w:rPr>
          <w:rFonts w:eastAsia="Calibri"/>
          <w:color w:val="000000"/>
          <w:sz w:val="24"/>
          <w:szCs w:val="24"/>
        </w:rPr>
        <w:t>mandiri</w:t>
      </w:r>
      <w:proofErr w:type="spellEnd"/>
    </w:p>
    <w:sectPr w:rsidR="00AF648D" w:rsidRPr="00DA1985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7065F"/>
    <w:multiLevelType w:val="hybridMultilevel"/>
    <w:tmpl w:val="C3229FB6"/>
    <w:lvl w:ilvl="0" w:tplc="3F44997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F3D3DA4"/>
    <w:multiLevelType w:val="hybridMultilevel"/>
    <w:tmpl w:val="F55C5E40"/>
    <w:lvl w:ilvl="0" w:tplc="692A03F6">
      <w:start w:val="1"/>
      <w:numFmt w:val="decimal"/>
      <w:lvlText w:val="%1."/>
      <w:lvlJc w:val="left"/>
      <w:pPr>
        <w:ind w:left="754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48E9"/>
    <w:multiLevelType w:val="hybridMultilevel"/>
    <w:tmpl w:val="1DE0953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0BAE"/>
    <w:multiLevelType w:val="hybridMultilevel"/>
    <w:tmpl w:val="8BE8E9E6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94A0A"/>
    <w:multiLevelType w:val="hybridMultilevel"/>
    <w:tmpl w:val="3A6EE5E0"/>
    <w:lvl w:ilvl="0" w:tplc="692A03F6">
      <w:start w:val="1"/>
      <w:numFmt w:val="decimal"/>
      <w:lvlText w:val="%1."/>
      <w:lvlJc w:val="left"/>
      <w:pPr>
        <w:ind w:left="754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74" w:hanging="360"/>
      </w:pPr>
    </w:lvl>
    <w:lvl w:ilvl="2" w:tplc="3809001B" w:tentative="1">
      <w:start w:val="1"/>
      <w:numFmt w:val="lowerRoman"/>
      <w:lvlText w:val="%3."/>
      <w:lvlJc w:val="right"/>
      <w:pPr>
        <w:ind w:left="2194" w:hanging="180"/>
      </w:pPr>
    </w:lvl>
    <w:lvl w:ilvl="3" w:tplc="3809000F" w:tentative="1">
      <w:start w:val="1"/>
      <w:numFmt w:val="decimal"/>
      <w:lvlText w:val="%4."/>
      <w:lvlJc w:val="left"/>
      <w:pPr>
        <w:ind w:left="2914" w:hanging="360"/>
      </w:pPr>
    </w:lvl>
    <w:lvl w:ilvl="4" w:tplc="38090019" w:tentative="1">
      <w:start w:val="1"/>
      <w:numFmt w:val="lowerLetter"/>
      <w:lvlText w:val="%5."/>
      <w:lvlJc w:val="left"/>
      <w:pPr>
        <w:ind w:left="3634" w:hanging="360"/>
      </w:pPr>
    </w:lvl>
    <w:lvl w:ilvl="5" w:tplc="3809001B" w:tentative="1">
      <w:start w:val="1"/>
      <w:numFmt w:val="lowerRoman"/>
      <w:lvlText w:val="%6."/>
      <w:lvlJc w:val="right"/>
      <w:pPr>
        <w:ind w:left="4354" w:hanging="180"/>
      </w:pPr>
    </w:lvl>
    <w:lvl w:ilvl="6" w:tplc="3809000F" w:tentative="1">
      <w:start w:val="1"/>
      <w:numFmt w:val="decimal"/>
      <w:lvlText w:val="%7."/>
      <w:lvlJc w:val="left"/>
      <w:pPr>
        <w:ind w:left="5074" w:hanging="360"/>
      </w:pPr>
    </w:lvl>
    <w:lvl w:ilvl="7" w:tplc="38090019" w:tentative="1">
      <w:start w:val="1"/>
      <w:numFmt w:val="lowerLetter"/>
      <w:lvlText w:val="%8."/>
      <w:lvlJc w:val="left"/>
      <w:pPr>
        <w:ind w:left="5794" w:hanging="360"/>
      </w:pPr>
    </w:lvl>
    <w:lvl w:ilvl="8" w:tplc="3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6FC771B1"/>
    <w:multiLevelType w:val="hybridMultilevel"/>
    <w:tmpl w:val="D7DA8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36F4A"/>
    <w:multiLevelType w:val="hybridMultilevel"/>
    <w:tmpl w:val="CDD4D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7391">
    <w:abstractNumId w:val="1"/>
  </w:num>
  <w:num w:numId="2" w16cid:durableId="1252004476">
    <w:abstractNumId w:val="2"/>
  </w:num>
  <w:num w:numId="3" w16cid:durableId="1238244830">
    <w:abstractNumId w:val="5"/>
  </w:num>
  <w:num w:numId="4" w16cid:durableId="1859925341">
    <w:abstractNumId w:val="3"/>
  </w:num>
  <w:num w:numId="5" w16cid:durableId="1328629221">
    <w:abstractNumId w:val="4"/>
  </w:num>
  <w:num w:numId="6" w16cid:durableId="829298193">
    <w:abstractNumId w:val="10"/>
  </w:num>
  <w:num w:numId="7" w16cid:durableId="1713650421">
    <w:abstractNumId w:val="8"/>
  </w:num>
  <w:num w:numId="8" w16cid:durableId="1635063923">
    <w:abstractNumId w:val="13"/>
  </w:num>
  <w:num w:numId="9" w16cid:durableId="1569144474">
    <w:abstractNumId w:val="7"/>
  </w:num>
  <w:num w:numId="10" w16cid:durableId="527255524">
    <w:abstractNumId w:val="11"/>
  </w:num>
  <w:num w:numId="11" w16cid:durableId="1983849882">
    <w:abstractNumId w:val="14"/>
  </w:num>
  <w:num w:numId="12" w16cid:durableId="953171803">
    <w:abstractNumId w:val="6"/>
  </w:num>
  <w:num w:numId="13" w16cid:durableId="81535838">
    <w:abstractNumId w:val="9"/>
  </w:num>
  <w:num w:numId="14" w16cid:durableId="733283610">
    <w:abstractNumId w:val="12"/>
  </w:num>
  <w:num w:numId="15" w16cid:durableId="45005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E0B5D"/>
    <w:rsid w:val="00306D09"/>
    <w:rsid w:val="003C41C3"/>
    <w:rsid w:val="00475CC7"/>
    <w:rsid w:val="004C047A"/>
    <w:rsid w:val="00506391"/>
    <w:rsid w:val="00582BBC"/>
    <w:rsid w:val="005F3540"/>
    <w:rsid w:val="006735CE"/>
    <w:rsid w:val="006E6D2E"/>
    <w:rsid w:val="00805E3D"/>
    <w:rsid w:val="008F6BDF"/>
    <w:rsid w:val="009C3CC7"/>
    <w:rsid w:val="00A4072A"/>
    <w:rsid w:val="00AF648D"/>
    <w:rsid w:val="00B01987"/>
    <w:rsid w:val="00B87CAC"/>
    <w:rsid w:val="00BB7811"/>
    <w:rsid w:val="00D16456"/>
    <w:rsid w:val="00DA069A"/>
    <w:rsid w:val="00DA1985"/>
    <w:rsid w:val="00E253CA"/>
    <w:rsid w:val="00E35556"/>
    <w:rsid w:val="00E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30C1"/>
  <w15:docId w15:val="{EB1E251F-5D13-4BD9-954E-3691C0EC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Nadya Putri</cp:lastModifiedBy>
  <cp:revision>8</cp:revision>
  <cp:lastPrinted>2024-03-11T07:56:00Z</cp:lastPrinted>
  <dcterms:created xsi:type="dcterms:W3CDTF">2024-08-19T03:07:00Z</dcterms:created>
  <dcterms:modified xsi:type="dcterms:W3CDTF">2024-08-21T03:44:00Z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