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7714"/>
      </w:tblGrid>
      <w:tr w:rsidR="0062160E" w14:paraId="46D1830F" w14:textId="77777777" w:rsidTr="004A108D">
        <w:trPr>
          <w:jc w:val="center"/>
        </w:trPr>
        <w:tc>
          <w:tcPr>
            <w:tcW w:w="1641" w:type="dxa"/>
          </w:tcPr>
          <w:p w14:paraId="73B36DE6" w14:textId="77777777" w:rsidR="0062160E" w:rsidRDefault="0062160E">
            <w:r w:rsidRPr="001E3D8C">
              <w:rPr>
                <w:rFonts w:cs="Arial"/>
                <w:b/>
                <w:noProof/>
                <w:sz w:val="44"/>
                <w:szCs w:val="44"/>
              </w:rPr>
              <w:drawing>
                <wp:inline distT="0" distB="0" distL="0" distR="0" wp14:anchorId="204D992B" wp14:editId="5BF9D9CA">
                  <wp:extent cx="904875" cy="848024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ba.jpg"/>
                          <pic:cNvPicPr/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1" t="10666" r="8000" b="9778"/>
                          <a:stretch/>
                        </pic:blipFill>
                        <pic:spPr bwMode="auto">
                          <a:xfrm>
                            <a:off x="0" y="0"/>
                            <a:ext cx="904875" cy="848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4" w:type="dxa"/>
          </w:tcPr>
          <w:p w14:paraId="458C1806" w14:textId="77777777" w:rsidR="0062160E" w:rsidRPr="0062160E" w:rsidRDefault="0062160E" w:rsidP="0062160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62160E">
              <w:rPr>
                <w:rFonts w:ascii="Times New Roman" w:hAnsi="Times New Roman" w:cs="Times New Roman"/>
                <w:b/>
                <w:sz w:val="36"/>
              </w:rPr>
              <w:t>UNIVERSITAS BALIKPAPAN</w:t>
            </w:r>
          </w:p>
          <w:p w14:paraId="2A82879B" w14:textId="77777777" w:rsidR="0062160E" w:rsidRPr="004A108D" w:rsidRDefault="00070269" w:rsidP="006216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FAKULTAS EKONOMI</w:t>
            </w:r>
          </w:p>
          <w:p w14:paraId="6C990E96" w14:textId="77777777" w:rsidR="0062160E" w:rsidRPr="004A108D" w:rsidRDefault="00070269" w:rsidP="004A10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PROGRAM STUDI MANAJEMEN</w:t>
            </w:r>
          </w:p>
        </w:tc>
      </w:tr>
    </w:tbl>
    <w:p w14:paraId="6E9DA5F2" w14:textId="77777777" w:rsidR="000F4893" w:rsidRPr="00D360D8" w:rsidRDefault="000F4893">
      <w:pPr>
        <w:rPr>
          <w:sz w:val="8"/>
        </w:rPr>
      </w:pPr>
    </w:p>
    <w:p w14:paraId="30F42A67" w14:textId="77777777" w:rsidR="00D360D8" w:rsidRPr="00D360D8" w:rsidRDefault="00D360D8" w:rsidP="00D360D8">
      <w:pPr>
        <w:jc w:val="center"/>
        <w:rPr>
          <w:rFonts w:ascii="Arial Rounded MT Bold" w:hAnsi="Arial Rounded MT Bold"/>
          <w:b/>
          <w:bCs/>
          <w:color w:val="000000"/>
          <w:spacing w:val="25"/>
          <w:w w:val="99"/>
          <w:sz w:val="28"/>
          <w:szCs w:val="28"/>
        </w:rPr>
      </w:pP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RENCANA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PEMBELAJARAN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SEMESTER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  <w:lang w:val="id-ID"/>
        </w:rPr>
        <w:t>(RPS)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3261"/>
        <w:gridCol w:w="2693"/>
        <w:gridCol w:w="3402"/>
      </w:tblGrid>
      <w:tr w:rsidR="0062160E" w:rsidRPr="005374B6" w14:paraId="299B32DD" w14:textId="77777777" w:rsidTr="00931234">
        <w:tc>
          <w:tcPr>
            <w:tcW w:w="3261" w:type="dxa"/>
          </w:tcPr>
          <w:p w14:paraId="220B8411" w14:textId="77777777" w:rsidR="0062160E" w:rsidRPr="005374B6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5374B6">
              <w:rPr>
                <w:rFonts w:ascii="Cambria Math" w:hAnsi="Cambria Math" w:cs="Times New Roman"/>
                <w:b/>
                <w:sz w:val="24"/>
                <w:szCs w:val="24"/>
              </w:rPr>
              <w:t>Nama Mata Kuliah:</w:t>
            </w:r>
          </w:p>
          <w:p w14:paraId="2ED64111" w14:textId="5E163307" w:rsidR="0062160E" w:rsidRPr="005374B6" w:rsidRDefault="00834B19" w:rsidP="00777B51">
            <w:pPr>
              <w:tabs>
                <w:tab w:val="center" w:pos="1522"/>
              </w:tabs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 w:cs="Times New Roman"/>
                <w:sz w:val="24"/>
                <w:szCs w:val="24"/>
              </w:rPr>
              <w:t>Manajemen</w:t>
            </w:r>
            <w:proofErr w:type="spellEnd"/>
            <w:r w:rsidRPr="005374B6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 w:cs="Times New Roman"/>
                <w:sz w:val="24"/>
                <w:szCs w:val="24"/>
              </w:rPr>
              <w:t>Operasional</w:t>
            </w:r>
            <w:proofErr w:type="spellEnd"/>
          </w:p>
        </w:tc>
        <w:tc>
          <w:tcPr>
            <w:tcW w:w="2693" w:type="dxa"/>
          </w:tcPr>
          <w:p w14:paraId="6C8AE830" w14:textId="77777777" w:rsidR="0062160E" w:rsidRPr="005374B6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5374B6">
              <w:rPr>
                <w:rFonts w:ascii="Cambria Math" w:hAnsi="Cambria Math" w:cs="Times New Roman"/>
                <w:b/>
                <w:sz w:val="24"/>
                <w:szCs w:val="24"/>
              </w:rPr>
              <w:t>Semester:</w:t>
            </w:r>
          </w:p>
          <w:p w14:paraId="27FA706D" w14:textId="4EB1A3A0" w:rsidR="0062160E" w:rsidRPr="005374B6" w:rsidRDefault="006601E7" w:rsidP="00B36319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5374B6">
              <w:rPr>
                <w:rFonts w:ascii="Cambria Math" w:hAnsi="Cambria Math" w:cs="Times New Roman"/>
                <w:sz w:val="24"/>
                <w:szCs w:val="24"/>
              </w:rPr>
              <w:t>I</w:t>
            </w:r>
            <w:r w:rsidR="007F148D" w:rsidRPr="005374B6">
              <w:rPr>
                <w:rFonts w:ascii="Cambria Math" w:hAnsi="Cambria Math" w:cs="Times New Roman"/>
                <w:sz w:val="24"/>
                <w:szCs w:val="24"/>
              </w:rPr>
              <w:t>V</w:t>
            </w:r>
            <w:r w:rsidR="00070269" w:rsidRPr="005374B6">
              <w:rPr>
                <w:rFonts w:ascii="Cambria Math" w:hAnsi="Cambria Math" w:cs="Times New Roman"/>
                <w:sz w:val="24"/>
                <w:szCs w:val="24"/>
              </w:rPr>
              <w:t xml:space="preserve"> (</w:t>
            </w:r>
            <w:proofErr w:type="spellStart"/>
            <w:r w:rsidRPr="005374B6">
              <w:rPr>
                <w:rFonts w:ascii="Cambria Math" w:hAnsi="Cambria Math" w:cs="Times New Roman"/>
                <w:sz w:val="24"/>
                <w:szCs w:val="24"/>
              </w:rPr>
              <w:t>Empat</w:t>
            </w:r>
            <w:proofErr w:type="spellEnd"/>
            <w:r w:rsidR="0062160E" w:rsidRPr="005374B6">
              <w:rPr>
                <w:rFonts w:ascii="Cambria Math" w:hAnsi="Cambria Math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4DB7CA28" w14:textId="77777777" w:rsidR="0062160E" w:rsidRPr="005374B6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5374B6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Mata Kuliah </w:t>
            </w:r>
            <w:proofErr w:type="spellStart"/>
            <w:r w:rsidRPr="005374B6">
              <w:rPr>
                <w:rFonts w:ascii="Cambria Math" w:hAnsi="Cambria Math" w:cs="Times New Roman"/>
                <w:b/>
                <w:sz w:val="24"/>
                <w:szCs w:val="24"/>
              </w:rPr>
              <w:t>Prasyarat</w:t>
            </w:r>
            <w:proofErr w:type="spellEnd"/>
            <w:r w:rsidRPr="005374B6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1ED34217" w14:textId="77777777" w:rsidR="0062160E" w:rsidRPr="005374B6" w:rsidRDefault="0062160E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5374B6">
              <w:rPr>
                <w:rFonts w:ascii="Cambria Math" w:hAnsi="Cambria Math" w:cs="Times New Roman"/>
                <w:sz w:val="24"/>
                <w:szCs w:val="24"/>
              </w:rPr>
              <w:t>…</w:t>
            </w:r>
          </w:p>
        </w:tc>
      </w:tr>
      <w:tr w:rsidR="0062160E" w:rsidRPr="005374B6" w14:paraId="238A1759" w14:textId="77777777" w:rsidTr="00931234">
        <w:tc>
          <w:tcPr>
            <w:tcW w:w="3261" w:type="dxa"/>
          </w:tcPr>
          <w:p w14:paraId="41FB1F34" w14:textId="77777777" w:rsidR="0062160E" w:rsidRPr="005374B6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5374B6">
              <w:rPr>
                <w:rFonts w:ascii="Cambria Math" w:hAnsi="Cambria Math" w:cs="Times New Roman"/>
                <w:b/>
                <w:sz w:val="24"/>
                <w:szCs w:val="24"/>
              </w:rPr>
              <w:t>Kode Mata Kuliah:</w:t>
            </w:r>
          </w:p>
          <w:p w14:paraId="59E8DC57" w14:textId="59DD2A1A" w:rsidR="0062160E" w:rsidRPr="005374B6" w:rsidRDefault="00106D2A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5374B6">
              <w:rPr>
                <w:rFonts w:ascii="Cambria Math" w:hAnsi="Cambria Math" w:cs="Times New Roman"/>
                <w:sz w:val="24"/>
                <w:szCs w:val="24"/>
              </w:rPr>
              <w:t>106102</w:t>
            </w:r>
            <w:r w:rsidR="00834B19" w:rsidRPr="005374B6">
              <w:rPr>
                <w:rFonts w:ascii="Cambria Math" w:hAnsi="Cambria Math" w:cs="Times New Roman"/>
                <w:sz w:val="24"/>
                <w:szCs w:val="24"/>
              </w:rPr>
              <w:t>432</w:t>
            </w:r>
          </w:p>
        </w:tc>
        <w:tc>
          <w:tcPr>
            <w:tcW w:w="2693" w:type="dxa"/>
          </w:tcPr>
          <w:p w14:paraId="5559D643" w14:textId="77777777" w:rsidR="0062160E" w:rsidRPr="005374B6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 w:cs="Times New Roman"/>
                <w:b/>
                <w:sz w:val="24"/>
                <w:szCs w:val="24"/>
              </w:rPr>
              <w:t>Bobot</w:t>
            </w:r>
            <w:proofErr w:type="spellEnd"/>
            <w:r w:rsidRPr="005374B6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 SKS:</w:t>
            </w:r>
          </w:p>
          <w:p w14:paraId="727DAE51" w14:textId="26B7760C" w:rsidR="0062160E" w:rsidRPr="005374B6" w:rsidRDefault="007F148D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5374B6">
              <w:rPr>
                <w:rFonts w:ascii="Cambria Math" w:hAnsi="Cambria Math" w:cs="Times New Roman"/>
                <w:sz w:val="24"/>
                <w:szCs w:val="24"/>
              </w:rPr>
              <w:t>3</w:t>
            </w:r>
            <w:r w:rsidR="0025406F" w:rsidRPr="005374B6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r w:rsidR="0062160E" w:rsidRPr="005374B6">
              <w:rPr>
                <w:rFonts w:ascii="Cambria Math" w:hAnsi="Cambria Math" w:cs="Times New Roman"/>
                <w:sz w:val="24"/>
                <w:szCs w:val="24"/>
              </w:rPr>
              <w:t>SKS</w:t>
            </w:r>
          </w:p>
        </w:tc>
        <w:tc>
          <w:tcPr>
            <w:tcW w:w="3402" w:type="dxa"/>
          </w:tcPr>
          <w:p w14:paraId="5A953B6E" w14:textId="77777777" w:rsidR="0062160E" w:rsidRPr="005374B6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5374B6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Dosen </w:t>
            </w:r>
            <w:proofErr w:type="spellStart"/>
            <w:r w:rsidRPr="005374B6">
              <w:rPr>
                <w:rFonts w:ascii="Cambria Math" w:hAnsi="Cambria Math" w:cs="Times New Roman"/>
                <w:b/>
                <w:sz w:val="24"/>
                <w:szCs w:val="24"/>
              </w:rPr>
              <w:t>Pengampu</w:t>
            </w:r>
            <w:proofErr w:type="spellEnd"/>
            <w:r w:rsidRPr="005374B6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2A15DB48" w14:textId="11487D08" w:rsidR="00473314" w:rsidRPr="005374B6" w:rsidRDefault="00473314" w:rsidP="008F0CFE">
            <w:pPr>
              <w:pStyle w:val="ListParagraph"/>
              <w:numPr>
                <w:ilvl w:val="0"/>
                <w:numId w:val="9"/>
              </w:numPr>
              <w:ind w:left="205" w:hanging="205"/>
              <w:rPr>
                <w:rFonts w:ascii="Cambria Math" w:hAnsi="Cambria Math"/>
                <w:sz w:val="24"/>
                <w:szCs w:val="24"/>
              </w:rPr>
            </w:pPr>
          </w:p>
        </w:tc>
      </w:tr>
    </w:tbl>
    <w:p w14:paraId="03AE8209" w14:textId="77777777" w:rsidR="0062160E" w:rsidRPr="005374B6" w:rsidRDefault="0062160E" w:rsidP="00D360D8">
      <w:pPr>
        <w:spacing w:after="0"/>
        <w:rPr>
          <w:rFonts w:ascii="Cambria Math" w:hAnsi="Cambria Math"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7C0DB5" w:rsidRPr="005374B6" w14:paraId="5D828B48" w14:textId="77777777" w:rsidTr="00931234">
        <w:tc>
          <w:tcPr>
            <w:tcW w:w="1951" w:type="dxa"/>
          </w:tcPr>
          <w:p w14:paraId="58BF386F" w14:textId="77777777" w:rsidR="007C0DB5" w:rsidRPr="005374B6" w:rsidRDefault="007C0DB5" w:rsidP="00852E7F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b/>
                <w:color w:val="000000"/>
                <w:sz w:val="24"/>
                <w:szCs w:val="24"/>
              </w:rPr>
              <w:t>Capaian</w:t>
            </w:r>
            <w:proofErr w:type="spellEnd"/>
            <w:r w:rsidRPr="005374B6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b/>
                <w:color w:val="000000"/>
                <w:sz w:val="24"/>
                <w:szCs w:val="24"/>
              </w:rPr>
              <w:t>Pembelajaran</w:t>
            </w:r>
            <w:proofErr w:type="spellEnd"/>
            <w:r w:rsidRPr="005374B6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b/>
                <w:color w:val="000000"/>
                <w:sz w:val="24"/>
                <w:szCs w:val="24"/>
              </w:rPr>
              <w:t>Lulusan</w:t>
            </w:r>
            <w:proofErr w:type="spellEnd"/>
            <w:r w:rsidRPr="005374B6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Prodi yang </w:t>
            </w:r>
            <w:proofErr w:type="spellStart"/>
            <w:r w:rsidR="00852E7F" w:rsidRPr="005374B6">
              <w:rPr>
                <w:rFonts w:ascii="Cambria Math" w:hAnsi="Cambria Math"/>
                <w:b/>
                <w:color w:val="000000"/>
                <w:sz w:val="24"/>
                <w:szCs w:val="24"/>
              </w:rPr>
              <w:t>D</w:t>
            </w:r>
            <w:r w:rsidRPr="005374B6">
              <w:rPr>
                <w:rFonts w:ascii="Cambria Math" w:hAnsi="Cambria Math"/>
                <w:b/>
                <w:color w:val="000000"/>
                <w:sz w:val="24"/>
                <w:szCs w:val="24"/>
              </w:rPr>
              <w:t>ibebankan</w:t>
            </w:r>
            <w:proofErr w:type="spellEnd"/>
            <w:r w:rsidRPr="005374B6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pada </w:t>
            </w:r>
            <w:r w:rsidR="00852E7F" w:rsidRPr="005374B6">
              <w:rPr>
                <w:rFonts w:ascii="Cambria Math" w:hAnsi="Cambria Math"/>
                <w:b/>
                <w:color w:val="000000"/>
                <w:sz w:val="24"/>
                <w:szCs w:val="24"/>
              </w:rPr>
              <w:t>Mata K</w:t>
            </w:r>
            <w:r w:rsidRPr="005374B6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uliah </w:t>
            </w:r>
          </w:p>
        </w:tc>
        <w:tc>
          <w:tcPr>
            <w:tcW w:w="7371" w:type="dxa"/>
          </w:tcPr>
          <w:p w14:paraId="3AE4D7C3" w14:textId="41C4972F" w:rsidR="007C0DB5" w:rsidRPr="005374B6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5374B6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Sikap</w:t>
            </w:r>
            <w:proofErr w:type="spellEnd"/>
          </w:p>
          <w:p w14:paraId="2DE8B26D" w14:textId="4711CA0A" w:rsidR="00BD1664" w:rsidRPr="005374B6" w:rsidRDefault="00FC3574" w:rsidP="008F0CFE">
            <w:pPr>
              <w:pStyle w:val="ListParagraph"/>
              <w:numPr>
                <w:ilvl w:val="0"/>
                <w:numId w:val="10"/>
              </w:numPr>
              <w:ind w:left="344" w:hanging="344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---</w:t>
            </w:r>
          </w:p>
          <w:p w14:paraId="37533A3B" w14:textId="7B127ADD" w:rsidR="007C0DB5" w:rsidRPr="005374B6" w:rsidRDefault="007C0DB5" w:rsidP="00963068">
            <w:pPr>
              <w:jc w:val="both"/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5374B6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5374B6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374B6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Umum</w:t>
            </w:r>
          </w:p>
          <w:p w14:paraId="0F005F55" w14:textId="29E07762" w:rsidR="00106B91" w:rsidRPr="005374B6" w:rsidRDefault="00FC3574" w:rsidP="008F0CFE">
            <w:pPr>
              <w:pStyle w:val="ListParagraph"/>
              <w:numPr>
                <w:ilvl w:val="0"/>
                <w:numId w:val="11"/>
              </w:numPr>
              <w:ind w:left="341" w:hanging="283"/>
              <w:jc w:val="both"/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</w:pPr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Mampu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menerapkan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pemikiran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logis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kritis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sistematis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inovatif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dalam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konteks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pengembangan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atau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implementasi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ilmu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pengetahuan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teknologi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memperhatikan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menerapkan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nilai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humaniora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sesuai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dengan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bidang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keahliannya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.(</w:t>
            </w:r>
            <w:proofErr w:type="gramEnd"/>
            <w:r w:rsidR="00106B91" w:rsidRPr="005374B6">
              <w:rPr>
                <w:rFonts w:ascii="Cambria Math" w:hAnsi="Cambria Math"/>
                <w:color w:val="000000"/>
                <w:sz w:val="24"/>
                <w:szCs w:val="24"/>
              </w:rPr>
              <w:t>KU</w:t>
            </w:r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1</w:t>
            </w:r>
            <w:r w:rsidR="00106B91" w:rsidRPr="005374B6">
              <w:rPr>
                <w:rFonts w:ascii="Cambria Math" w:hAnsi="Cambria Math"/>
                <w:color w:val="000000"/>
                <w:sz w:val="24"/>
                <w:szCs w:val="24"/>
              </w:rPr>
              <w:t>)</w:t>
            </w:r>
          </w:p>
          <w:p w14:paraId="2350B562" w14:textId="414F8166" w:rsidR="00157FF4" w:rsidRPr="005374B6" w:rsidRDefault="00202F82" w:rsidP="008F0CFE">
            <w:pPr>
              <w:pStyle w:val="ListParagraph"/>
              <w:numPr>
                <w:ilvl w:val="0"/>
                <w:numId w:val="11"/>
              </w:numPr>
              <w:ind w:left="341" w:hanging="283"/>
              <w:jc w:val="both"/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</w:pPr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Mampu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menunjukkan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kinerja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mandiri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bermutu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terukur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mampu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mengkaji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implikasi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pengembangan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atau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implementasi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ilmu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pengetahuan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teknologi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memperhatikan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menerapkan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nilai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humaniora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sesuai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dengan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keahliannya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berdasarkan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kaidah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, tata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cara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etika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ilmiah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dalam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rangka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menghasilkan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solusi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gagasan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desain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atau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kritik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seni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menyusun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deskripsi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saintifik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hasil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kajiannya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dalam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bentuk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skripsi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atau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laporan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tugas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akhir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mengunggahnya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dalam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laman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perguruan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tinggi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(KU2)</w:t>
            </w:r>
          </w:p>
          <w:p w14:paraId="4A7F24FF" w14:textId="221D4583" w:rsidR="00106B91" w:rsidRPr="005374B6" w:rsidRDefault="00FC3574" w:rsidP="008F0CFE">
            <w:pPr>
              <w:pStyle w:val="ListParagraph"/>
              <w:numPr>
                <w:ilvl w:val="0"/>
                <w:numId w:val="11"/>
              </w:numPr>
              <w:ind w:left="341" w:hanging="283"/>
              <w:jc w:val="both"/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</w:pPr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Mampu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mengkaji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implikasi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pengembangan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atau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implementasi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ilmu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pengetahuan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teknologi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memperhatikan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menerapkan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nilai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humaniora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sesuai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dengan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keahliannya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berdasarkan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kaidah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, tata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cara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etika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ilmiah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dalam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rangka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menghasilkan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solusi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gagasan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desain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atau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kritik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seni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menyusun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deskripsi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saintifik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hasil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kajiannya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dalam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bentuk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skripsi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atau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laporan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tugas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akhir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mengunggahnya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dalam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laman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perguruan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tinggi</w:t>
            </w:r>
            <w:proofErr w:type="spellEnd"/>
            <w:r w:rsidR="00106B91" w:rsidRPr="005374B6">
              <w:rPr>
                <w:rFonts w:ascii="Cambria Math" w:hAnsi="Cambria Math"/>
                <w:color w:val="000000"/>
                <w:sz w:val="24"/>
                <w:szCs w:val="24"/>
              </w:rPr>
              <w:t>. (KU</w:t>
            </w:r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3</w:t>
            </w:r>
            <w:r w:rsidR="00106B91" w:rsidRPr="005374B6">
              <w:rPr>
                <w:rFonts w:ascii="Cambria Math" w:hAnsi="Cambria Math"/>
                <w:color w:val="000000"/>
                <w:sz w:val="24"/>
                <w:szCs w:val="24"/>
              </w:rPr>
              <w:t>)</w:t>
            </w:r>
          </w:p>
          <w:p w14:paraId="273D8F39" w14:textId="77777777" w:rsidR="00FC3574" w:rsidRPr="005374B6" w:rsidRDefault="00FC3574" w:rsidP="008F0CFE">
            <w:pPr>
              <w:pStyle w:val="ListParagraph"/>
              <w:numPr>
                <w:ilvl w:val="0"/>
                <w:numId w:val="11"/>
              </w:numPr>
              <w:ind w:left="341" w:hanging="283"/>
              <w:jc w:val="both"/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</w:pPr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Mampu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mengambil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keputusan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secara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tepat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dalam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konteks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penyelesaian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masalah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bidang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keahliannya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berdasarkan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hasil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analisis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informasi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dan data. (KU5)</w:t>
            </w:r>
          </w:p>
          <w:p w14:paraId="4A2929E2" w14:textId="22203FD5" w:rsidR="00106B91" w:rsidRPr="005374B6" w:rsidRDefault="00202F82" w:rsidP="008F0CFE">
            <w:pPr>
              <w:pStyle w:val="ListParagraph"/>
              <w:numPr>
                <w:ilvl w:val="0"/>
                <w:numId w:val="11"/>
              </w:numPr>
              <w:ind w:left="341" w:hanging="283"/>
              <w:jc w:val="both"/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</w:pPr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Mampu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bertanggungjawab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atas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pencapaian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hasil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kerja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kelompok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melakukan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supervisi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evaluasi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terhadap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penyelesaian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pekerjaan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ditugaskan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kepada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pekerja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berada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bawah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tanggungjawabnya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.</w:t>
            </w:r>
            <w:proofErr w:type="gramEnd"/>
            <w:r w:rsidR="00106B91" w:rsidRPr="005374B6">
              <w:rPr>
                <w:rFonts w:ascii="Cambria Math" w:hAnsi="Cambria Math"/>
                <w:color w:val="000000"/>
                <w:sz w:val="24"/>
                <w:szCs w:val="24"/>
              </w:rPr>
              <w:t>(KU</w:t>
            </w:r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7</w:t>
            </w:r>
            <w:r w:rsidR="00106B91" w:rsidRPr="005374B6">
              <w:rPr>
                <w:rFonts w:ascii="Cambria Math" w:hAnsi="Cambria Math"/>
                <w:color w:val="000000"/>
                <w:sz w:val="24"/>
                <w:szCs w:val="24"/>
              </w:rPr>
              <w:t>)</w:t>
            </w:r>
          </w:p>
          <w:p w14:paraId="219037F7" w14:textId="77777777" w:rsidR="007C0DB5" w:rsidRPr="005374B6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5374B6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5374B6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Khusus</w:t>
            </w:r>
            <w:proofErr w:type="spellEnd"/>
          </w:p>
          <w:p w14:paraId="06FAA48F" w14:textId="42C578EA" w:rsidR="00970B20" w:rsidRPr="005374B6" w:rsidRDefault="00202F82" w:rsidP="0057377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 w:hanging="283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Mampu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melaksanakan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fungsi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organisasi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pemasaran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operasi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sumber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daya</w:t>
            </w:r>
            <w:proofErr w:type="spellEnd"/>
            <w:proofErr w:type="gram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manusia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keuangan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, dan strategi) pada level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operasional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berbagai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tipe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organisasi</w:t>
            </w:r>
            <w:proofErr w:type="spellEnd"/>
            <w:r w:rsidR="00970B20" w:rsidRPr="005374B6">
              <w:rPr>
                <w:rFonts w:ascii="Cambria Math" w:hAnsi="Cambria Math"/>
                <w:color w:val="000000"/>
                <w:sz w:val="24"/>
                <w:szCs w:val="24"/>
              </w:rPr>
              <w:t>. (KK</w:t>
            </w:r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2</w:t>
            </w:r>
            <w:r w:rsidR="00970B20" w:rsidRPr="005374B6">
              <w:rPr>
                <w:rFonts w:ascii="Cambria Math" w:hAnsi="Cambria Math"/>
                <w:color w:val="000000"/>
                <w:sz w:val="24"/>
                <w:szCs w:val="24"/>
              </w:rPr>
              <w:t>)</w:t>
            </w:r>
          </w:p>
          <w:p w14:paraId="3D62FC0B" w14:textId="77777777" w:rsidR="007C0DB5" w:rsidRPr="005374B6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>Aspek</w:t>
            </w:r>
            <w:proofErr w:type="spellEnd"/>
            <w:r w:rsidRPr="005374B6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  <w:t>Pengetahuan</w:t>
            </w:r>
            <w:proofErr w:type="spellEnd"/>
          </w:p>
          <w:p w14:paraId="196BF429" w14:textId="75801229" w:rsidR="00212F0E" w:rsidRPr="005374B6" w:rsidRDefault="000A0644" w:rsidP="008F0CFE">
            <w:pPr>
              <w:pStyle w:val="ListParagraph"/>
              <w:numPr>
                <w:ilvl w:val="0"/>
                <w:numId w:val="7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Menguasai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konsep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teoritis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metode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perangkat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analisis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fungsi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manajemen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perencanaan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pelaksanaan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pengarahan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pemantauan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evaluasi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pengendalian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) dan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fungsi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organisasi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pemasaran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lastRenderedPageBreak/>
              <w:t>sumber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daya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manusia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operasi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keuangan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) pada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berbagai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jenis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>organisasi</w:t>
            </w:r>
            <w:proofErr w:type="spellEnd"/>
            <w:r w:rsidR="00AC6691" w:rsidRPr="005374B6">
              <w:rPr>
                <w:rFonts w:ascii="Cambria Math" w:hAnsi="Cambria Math"/>
                <w:color w:val="000000"/>
                <w:sz w:val="24"/>
                <w:szCs w:val="24"/>
              </w:rPr>
              <w:t>.</w:t>
            </w:r>
            <w:r w:rsidR="00A31730" w:rsidRPr="005374B6">
              <w:rPr>
                <w:rFonts w:ascii="Cambria Math" w:hAnsi="Cambria Math"/>
                <w:sz w:val="24"/>
                <w:szCs w:val="24"/>
              </w:rPr>
              <w:t>(</w:t>
            </w:r>
            <w:proofErr w:type="gramEnd"/>
            <w:r w:rsidR="00A31730" w:rsidRPr="005374B6">
              <w:rPr>
                <w:rFonts w:ascii="Cambria Math" w:hAnsi="Cambria Math"/>
                <w:sz w:val="24"/>
                <w:szCs w:val="24"/>
              </w:rPr>
              <w:t>P</w:t>
            </w:r>
            <w:r w:rsidRPr="005374B6">
              <w:rPr>
                <w:rFonts w:ascii="Cambria Math" w:hAnsi="Cambria Math"/>
                <w:sz w:val="24"/>
                <w:szCs w:val="24"/>
              </w:rPr>
              <w:t>1</w:t>
            </w:r>
            <w:r w:rsidR="00A31730" w:rsidRPr="005374B6">
              <w:rPr>
                <w:rFonts w:ascii="Cambria Math" w:hAnsi="Cambria Math"/>
                <w:sz w:val="24"/>
                <w:szCs w:val="24"/>
              </w:rPr>
              <w:t>)</w:t>
            </w:r>
          </w:p>
        </w:tc>
      </w:tr>
      <w:tr w:rsidR="007C0DB5" w:rsidRPr="005374B6" w14:paraId="218339CF" w14:textId="77777777" w:rsidTr="00931234">
        <w:tc>
          <w:tcPr>
            <w:tcW w:w="1951" w:type="dxa"/>
          </w:tcPr>
          <w:p w14:paraId="74262072" w14:textId="77777777" w:rsidR="007C0DB5" w:rsidRPr="005374B6" w:rsidRDefault="007C0DB5" w:rsidP="007C0DB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lastRenderedPageBreak/>
              <w:t>Capaian Pembelajaran Mata Kuliah</w:t>
            </w:r>
            <w:r w:rsidRPr="005374B6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ab/>
            </w:r>
          </w:p>
        </w:tc>
        <w:tc>
          <w:tcPr>
            <w:tcW w:w="7371" w:type="dxa"/>
          </w:tcPr>
          <w:p w14:paraId="75B7A6B4" w14:textId="5C1A31A6" w:rsidR="00A36779" w:rsidRPr="005374B6" w:rsidRDefault="000A0644" w:rsidP="00212F0E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 w:cs="Calibri Light"/>
                <w:sz w:val="24"/>
                <w:szCs w:val="24"/>
                <w:lang w:val="fi-FI"/>
              </w:rPr>
              <w:t xml:space="preserve">Setelah mengikuti mata kuliah ini, Mahasiswa  Prodi  Manajemen Fakultas Ekonomi Universitas Balikpapan diharapkan </w:t>
            </w:r>
            <w:proofErr w:type="spellStart"/>
            <w:r w:rsidRPr="005374B6">
              <w:rPr>
                <w:rFonts w:ascii="Cambria Math" w:hAnsi="Cambria Math" w:cs="Calibri Light"/>
                <w:sz w:val="24"/>
                <w:szCs w:val="24"/>
              </w:rPr>
              <w:t>akan</w:t>
            </w:r>
            <w:proofErr w:type="spellEnd"/>
            <w:r w:rsidRPr="005374B6">
              <w:rPr>
                <w:rFonts w:ascii="Cambria Math" w:hAnsi="Cambria Math" w:cs="Calibri Light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 w:cs="Calibri Light"/>
                <w:sz w:val="24"/>
                <w:szCs w:val="24"/>
              </w:rPr>
              <w:t>mampu</w:t>
            </w:r>
            <w:proofErr w:type="spellEnd"/>
            <w:r w:rsidRPr="005374B6">
              <w:rPr>
                <w:rFonts w:ascii="Cambria Math" w:hAnsi="Cambria Math" w:cs="Calibri Light"/>
                <w:sz w:val="24"/>
                <w:szCs w:val="24"/>
              </w:rPr>
              <w:t xml:space="preserve"> </w:t>
            </w:r>
            <w:proofErr w:type="spellStart"/>
            <w:r w:rsidR="00202F82" w:rsidRPr="005374B6">
              <w:rPr>
                <w:rFonts w:ascii="Cambria Math" w:hAnsi="Cambria Math" w:cs="Calibri Light"/>
                <w:sz w:val="24"/>
                <w:szCs w:val="24"/>
              </w:rPr>
              <w:t>Menjelaskan,Merumuskan</w:t>
            </w:r>
            <w:proofErr w:type="spellEnd"/>
            <w:r w:rsidR="00202F82" w:rsidRPr="005374B6">
              <w:rPr>
                <w:rFonts w:ascii="Cambria Math" w:hAnsi="Cambria Math" w:cs="Calibri Light"/>
                <w:sz w:val="24"/>
                <w:szCs w:val="24"/>
              </w:rPr>
              <w:t xml:space="preserve"> Strategi, dan </w:t>
            </w:r>
            <w:proofErr w:type="spellStart"/>
            <w:r w:rsidR="00202F82" w:rsidRPr="005374B6">
              <w:rPr>
                <w:rFonts w:ascii="Cambria Math" w:hAnsi="Cambria Math" w:cs="Calibri Light"/>
                <w:sz w:val="24"/>
                <w:szCs w:val="24"/>
              </w:rPr>
              <w:t>Penyelesaian</w:t>
            </w:r>
            <w:proofErr w:type="spellEnd"/>
            <w:r w:rsidR="00202F82" w:rsidRPr="005374B6">
              <w:rPr>
                <w:rFonts w:ascii="Cambria Math" w:hAnsi="Cambria Math" w:cs="Calibri Light"/>
                <w:sz w:val="24"/>
                <w:szCs w:val="24"/>
              </w:rPr>
              <w:t xml:space="preserve"> </w:t>
            </w:r>
            <w:proofErr w:type="spellStart"/>
            <w:r w:rsidR="00202F82" w:rsidRPr="005374B6">
              <w:rPr>
                <w:rFonts w:ascii="Cambria Math" w:hAnsi="Cambria Math" w:cs="Calibri Light"/>
                <w:sz w:val="24"/>
                <w:szCs w:val="24"/>
              </w:rPr>
              <w:t>Masalaj</w:t>
            </w:r>
            <w:proofErr w:type="spellEnd"/>
            <w:r w:rsidR="00202F82" w:rsidRPr="005374B6">
              <w:rPr>
                <w:rFonts w:ascii="Cambria Math" w:hAnsi="Cambria Math" w:cs="Calibri Light"/>
                <w:sz w:val="24"/>
                <w:szCs w:val="24"/>
              </w:rPr>
              <w:t xml:space="preserve"> pada </w:t>
            </w:r>
            <w:proofErr w:type="spellStart"/>
            <w:r w:rsidR="00202F82" w:rsidRPr="005374B6">
              <w:rPr>
                <w:rFonts w:ascii="Cambria Math" w:hAnsi="Cambria Math" w:cs="Calibri Light"/>
                <w:sz w:val="24"/>
                <w:szCs w:val="24"/>
              </w:rPr>
              <w:t>kasus</w:t>
            </w:r>
            <w:proofErr w:type="spellEnd"/>
            <w:r w:rsidR="00202F82" w:rsidRPr="005374B6">
              <w:rPr>
                <w:rFonts w:ascii="Cambria Math" w:hAnsi="Cambria Math" w:cs="Calibri Light"/>
                <w:sz w:val="24"/>
                <w:szCs w:val="24"/>
              </w:rPr>
              <w:t xml:space="preserve"> </w:t>
            </w:r>
            <w:proofErr w:type="spellStart"/>
            <w:r w:rsidR="00202F82" w:rsidRPr="005374B6">
              <w:rPr>
                <w:rFonts w:ascii="Cambria Math" w:hAnsi="Cambria Math" w:cs="Calibri Light"/>
                <w:sz w:val="24"/>
                <w:szCs w:val="24"/>
              </w:rPr>
              <w:t>manajemen</w:t>
            </w:r>
            <w:proofErr w:type="spellEnd"/>
            <w:r w:rsidR="00202F82" w:rsidRPr="005374B6">
              <w:rPr>
                <w:rFonts w:ascii="Cambria Math" w:hAnsi="Cambria Math" w:cs="Calibri Light"/>
                <w:sz w:val="24"/>
                <w:szCs w:val="24"/>
              </w:rPr>
              <w:t xml:space="preserve"> </w:t>
            </w:r>
            <w:proofErr w:type="spellStart"/>
            <w:r w:rsidR="00202F82" w:rsidRPr="005374B6">
              <w:rPr>
                <w:rFonts w:ascii="Cambria Math" w:hAnsi="Cambria Math" w:cs="Calibri Light"/>
                <w:sz w:val="24"/>
                <w:szCs w:val="24"/>
              </w:rPr>
              <w:t>Operasional</w:t>
            </w:r>
            <w:proofErr w:type="spellEnd"/>
            <w:r w:rsidRPr="005374B6">
              <w:rPr>
                <w:rFonts w:ascii="Cambria Math" w:hAnsi="Cambria Math" w:cs="Calibri Light"/>
                <w:sz w:val="24"/>
                <w:szCs w:val="24"/>
              </w:rPr>
              <w:t>.</w:t>
            </w:r>
          </w:p>
        </w:tc>
      </w:tr>
      <w:tr w:rsidR="007C0DB5" w:rsidRPr="005374B6" w14:paraId="3F612627" w14:textId="77777777" w:rsidTr="00931234">
        <w:tc>
          <w:tcPr>
            <w:tcW w:w="1951" w:type="dxa"/>
          </w:tcPr>
          <w:p w14:paraId="424D7BC3" w14:textId="77777777" w:rsidR="007C0DB5" w:rsidRPr="005374B6" w:rsidRDefault="007C0DB5" w:rsidP="007C0DB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Deskripsi</w:t>
            </w:r>
            <w:proofErr w:type="spellEnd"/>
            <w:r w:rsidRPr="005374B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 Mata Kuliah</w:t>
            </w:r>
            <w:r w:rsidRPr="005374B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ab/>
            </w:r>
          </w:p>
        </w:tc>
        <w:tc>
          <w:tcPr>
            <w:tcW w:w="7371" w:type="dxa"/>
          </w:tcPr>
          <w:p w14:paraId="3191BF35" w14:textId="37EB11CC" w:rsidR="007C0DB5" w:rsidRPr="005374B6" w:rsidRDefault="00202F82" w:rsidP="0024475D">
            <w:pPr>
              <w:spacing w:line="276" w:lineRule="auto"/>
              <w:jc w:val="both"/>
              <w:rPr>
                <w:rFonts w:ascii="Cambria Math" w:eastAsia="SimSun" w:hAnsi="Cambria Math"/>
                <w:sz w:val="24"/>
                <w:szCs w:val="24"/>
              </w:rPr>
            </w:pPr>
            <w:r w:rsidRPr="005374B6">
              <w:rPr>
                <w:rFonts w:ascii="Cambria Math" w:hAnsi="Cambria Math" w:cs="Calibri"/>
                <w:sz w:val="24"/>
                <w:szCs w:val="24"/>
              </w:rPr>
              <w:t xml:space="preserve">Mata Kuliah </w:t>
            </w:r>
            <w:proofErr w:type="spellStart"/>
            <w:r w:rsidRPr="005374B6">
              <w:rPr>
                <w:rFonts w:ascii="Cambria Math" w:hAnsi="Cambria Math" w:cs="Calibri"/>
                <w:sz w:val="24"/>
                <w:szCs w:val="24"/>
              </w:rPr>
              <w:t>manajemen</w:t>
            </w:r>
            <w:proofErr w:type="spellEnd"/>
            <w:r w:rsidRPr="005374B6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 w:cs="Calibri"/>
                <w:sz w:val="24"/>
                <w:szCs w:val="24"/>
              </w:rPr>
              <w:t>operasional</w:t>
            </w:r>
            <w:proofErr w:type="spellEnd"/>
            <w:r w:rsidRPr="005374B6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 w:cs="Calibri"/>
                <w:sz w:val="24"/>
                <w:szCs w:val="24"/>
              </w:rPr>
              <w:t>merupakan</w:t>
            </w:r>
            <w:proofErr w:type="spellEnd"/>
            <w:r w:rsidRPr="005374B6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 w:cs="Calibri"/>
                <w:sz w:val="24"/>
                <w:szCs w:val="24"/>
              </w:rPr>
              <w:t>mata</w:t>
            </w:r>
            <w:proofErr w:type="spellEnd"/>
            <w:r w:rsidRPr="005374B6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 w:cs="Calibri"/>
                <w:sz w:val="24"/>
                <w:szCs w:val="24"/>
              </w:rPr>
              <w:t>kuliah</w:t>
            </w:r>
            <w:proofErr w:type="spellEnd"/>
            <w:r w:rsidRPr="005374B6">
              <w:rPr>
                <w:rFonts w:ascii="Cambria Math" w:hAnsi="Cambria Math" w:cs="Calibri"/>
                <w:sz w:val="24"/>
                <w:szCs w:val="24"/>
              </w:rPr>
              <w:t xml:space="preserve"> yang </w:t>
            </w:r>
            <w:proofErr w:type="spellStart"/>
            <w:r w:rsidRPr="005374B6">
              <w:rPr>
                <w:rFonts w:ascii="Cambria Math" w:hAnsi="Cambria Math" w:cs="Calibri"/>
                <w:sz w:val="24"/>
                <w:szCs w:val="24"/>
              </w:rPr>
              <w:t>membekali</w:t>
            </w:r>
            <w:proofErr w:type="spellEnd"/>
            <w:r w:rsidRPr="005374B6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 w:cs="Calibri"/>
                <w:sz w:val="24"/>
                <w:szCs w:val="24"/>
              </w:rPr>
              <w:t>pengetahuan</w:t>
            </w:r>
            <w:proofErr w:type="spellEnd"/>
            <w:r w:rsidRPr="005374B6">
              <w:rPr>
                <w:rFonts w:ascii="Cambria Math" w:hAnsi="Cambria Math" w:cs="Calibri"/>
                <w:sz w:val="24"/>
                <w:szCs w:val="24"/>
              </w:rPr>
              <w:t xml:space="preserve"> dan </w:t>
            </w:r>
            <w:proofErr w:type="spellStart"/>
            <w:r w:rsidRPr="005374B6">
              <w:rPr>
                <w:rFonts w:ascii="Cambria Math" w:hAnsi="Cambria Math" w:cs="Calibri"/>
                <w:sz w:val="24"/>
                <w:szCs w:val="24"/>
              </w:rPr>
              <w:t>keterampilan</w:t>
            </w:r>
            <w:proofErr w:type="spellEnd"/>
            <w:r w:rsidRPr="005374B6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 w:cs="Calibri"/>
                <w:sz w:val="24"/>
                <w:szCs w:val="24"/>
              </w:rPr>
              <w:t>mahasiswa</w:t>
            </w:r>
            <w:proofErr w:type="spellEnd"/>
            <w:r w:rsidRPr="005374B6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 w:cs="Calibri"/>
                <w:sz w:val="24"/>
                <w:szCs w:val="24"/>
              </w:rPr>
              <w:t>dalam</w:t>
            </w:r>
            <w:proofErr w:type="spellEnd"/>
            <w:r w:rsidRPr="005374B6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pengelolaan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produksi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teknik-teknik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 w:cs="Calibri"/>
                <w:sz w:val="24"/>
                <w:szCs w:val="24"/>
              </w:rPr>
              <w:t>manajemen</w:t>
            </w:r>
            <w:proofErr w:type="spellEnd"/>
            <w:r w:rsidRPr="005374B6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 w:cs="Calibri"/>
                <w:sz w:val="24"/>
                <w:szCs w:val="24"/>
              </w:rPr>
              <w:t>operasional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 w:cs="Calibri"/>
                <w:sz w:val="24"/>
                <w:szCs w:val="24"/>
              </w:rPr>
              <w:t>dengan</w:t>
            </w:r>
            <w:proofErr w:type="spellEnd"/>
            <w:r w:rsidRPr="005374B6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 w:cs="Calibri"/>
                <w:sz w:val="24"/>
                <w:szCs w:val="24"/>
              </w:rPr>
              <w:t>mengedepankan</w:t>
            </w:r>
            <w:proofErr w:type="spellEnd"/>
            <w:r w:rsidRPr="005374B6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 w:cs="Calibri"/>
                <w:sz w:val="24"/>
                <w:szCs w:val="24"/>
              </w:rPr>
              <w:t>penguasaan</w:t>
            </w:r>
            <w:proofErr w:type="spellEnd"/>
            <w:r w:rsidRPr="005374B6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 w:cs="Calibri"/>
                <w:sz w:val="24"/>
                <w:szCs w:val="24"/>
              </w:rPr>
              <w:t>topik</w:t>
            </w:r>
            <w:proofErr w:type="spellEnd"/>
            <w:r w:rsidRPr="005374B6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 w:cs="Calibri"/>
                <w:sz w:val="24"/>
                <w:szCs w:val="24"/>
              </w:rPr>
              <w:t>utama</w:t>
            </w:r>
            <w:proofErr w:type="spellEnd"/>
            <w:r w:rsidRPr="005374B6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 w:cs="Calibri"/>
                <w:sz w:val="24"/>
                <w:szCs w:val="24"/>
              </w:rPr>
              <w:t>yaitu</w:t>
            </w:r>
            <w:proofErr w:type="spellEnd"/>
            <w:r w:rsidRPr="005374B6">
              <w:rPr>
                <w:rFonts w:ascii="Cambria Math" w:hAnsi="Cambria Math" w:cs="Calibri"/>
                <w:sz w:val="24"/>
                <w:szCs w:val="24"/>
              </w:rPr>
              <w:t xml:space="preserve"> : </w:t>
            </w:r>
            <w:r w:rsidRPr="005374B6">
              <w:rPr>
                <w:rFonts w:ascii="Cambria Math" w:hAnsi="Cambria Math"/>
                <w:sz w:val="24"/>
                <w:szCs w:val="24"/>
              </w:rPr>
              <w:t xml:space="preserve">1.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Pendahuluan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>,</w:t>
            </w:r>
            <w:r w:rsidRPr="005374B6">
              <w:rPr>
                <w:rFonts w:ascii="Cambria Math" w:hAnsi="Cambria Math" w:cs="Tahoma"/>
                <w:sz w:val="24"/>
                <w:szCs w:val="24"/>
              </w:rPr>
              <w:t xml:space="preserve"> 2.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Perancangan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Produk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>,</w:t>
            </w:r>
            <w:r w:rsidRPr="005374B6">
              <w:rPr>
                <w:rFonts w:ascii="Cambria Math" w:hAnsi="Cambria Math" w:cs="Tahoma"/>
                <w:sz w:val="24"/>
                <w:szCs w:val="24"/>
              </w:rPr>
              <w:t xml:space="preserve">, 3.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Peramalan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Permintaan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Produk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dan Jasa,</w:t>
            </w:r>
            <w:r w:rsidRPr="005374B6">
              <w:rPr>
                <w:rFonts w:ascii="Cambria Math" w:hAnsi="Cambria Math" w:cs="Tahoma"/>
                <w:sz w:val="24"/>
                <w:szCs w:val="24"/>
              </w:rPr>
              <w:t xml:space="preserve"> 4.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Lokasi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Pabrik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dan Tata Letak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Fasilitas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, </w:t>
            </w:r>
            <w:r w:rsidRPr="005374B6">
              <w:rPr>
                <w:rFonts w:ascii="Cambria Math" w:hAnsi="Cambria Math" w:cs="Tahoma"/>
                <w:sz w:val="24"/>
                <w:szCs w:val="24"/>
              </w:rPr>
              <w:t xml:space="preserve">5.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Perancangan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Proses, Jasa dan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Perancangan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Sistem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, </w:t>
            </w:r>
            <w:r w:rsidRPr="005374B6">
              <w:rPr>
                <w:rFonts w:ascii="Cambria Math" w:hAnsi="Cambria Math" w:cs="Tahoma"/>
                <w:sz w:val="24"/>
                <w:szCs w:val="24"/>
              </w:rPr>
              <w:t xml:space="preserve"> 6.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Kapasitas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, </w:t>
            </w:r>
            <w:r w:rsidRPr="005374B6">
              <w:rPr>
                <w:rFonts w:ascii="Cambria Math" w:hAnsi="Cambria Math" w:cs="Tahoma"/>
                <w:sz w:val="24"/>
                <w:szCs w:val="24"/>
              </w:rPr>
              <w:t xml:space="preserve"> 7.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Persediaan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>,</w:t>
            </w:r>
            <w:r w:rsidRPr="005374B6">
              <w:rPr>
                <w:rFonts w:ascii="Cambria Math" w:hAnsi="Cambria Math" w:cs="Tahoma"/>
                <w:sz w:val="24"/>
                <w:szCs w:val="24"/>
              </w:rPr>
              <w:t xml:space="preserve"> 8.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Kebutuhan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Bahan dan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Manufaktur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Just In Time, </w:t>
            </w:r>
            <w:r w:rsidRPr="005374B6">
              <w:rPr>
                <w:rFonts w:ascii="Cambria Math" w:hAnsi="Cambria Math" w:cs="Tahoma"/>
                <w:sz w:val="24"/>
                <w:szCs w:val="24"/>
              </w:rPr>
              <w:t xml:space="preserve"> 9.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Pemeliharaan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Fasilitas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Penanganan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Bahan, </w:t>
            </w:r>
            <w:r w:rsidRPr="005374B6">
              <w:rPr>
                <w:rFonts w:ascii="Cambria Math" w:hAnsi="Cambria Math" w:cs="Tahoma"/>
                <w:sz w:val="24"/>
                <w:szCs w:val="24"/>
              </w:rPr>
              <w:t xml:space="preserve"> 10.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Penjadwalan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Pengawasan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Proyek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, 11.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Perancangan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Pengelolaan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Tenaga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, 12,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Mutu dan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lain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.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 w:rsidRPr="005374B6">
              <w:rPr>
                <w:rFonts w:ascii="Cambria Math" w:hAnsi="Cambria Math" w:cs="Tahoma"/>
                <w:sz w:val="24"/>
                <w:szCs w:val="24"/>
              </w:rPr>
              <w:t xml:space="preserve">.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Diharapkan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untuk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374B6"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perusahaan</w:t>
            </w:r>
            <w:proofErr w:type="spellEnd"/>
            <w:proofErr w:type="gramEnd"/>
          </w:p>
        </w:tc>
      </w:tr>
      <w:tr w:rsidR="007C0DB5" w:rsidRPr="005374B6" w14:paraId="20EDDB1A" w14:textId="77777777" w:rsidTr="00931234">
        <w:tc>
          <w:tcPr>
            <w:tcW w:w="1951" w:type="dxa"/>
          </w:tcPr>
          <w:p w14:paraId="0D016E1A" w14:textId="77777777" w:rsidR="007C0DB5" w:rsidRPr="005374B6" w:rsidRDefault="007C0DB5" w:rsidP="0084199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b/>
                <w:color w:val="000000"/>
                <w:spacing w:val="-1"/>
                <w:sz w:val="24"/>
                <w:szCs w:val="24"/>
              </w:rPr>
              <w:t>Daftar</w:t>
            </w:r>
            <w:r w:rsidRPr="005374B6">
              <w:rPr>
                <w:rFonts w:ascii="Cambria Math" w:hAnsi="Cambria Math"/>
                <w:b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b/>
                <w:color w:val="000000"/>
                <w:sz w:val="24"/>
                <w:szCs w:val="24"/>
              </w:rPr>
              <w:t>Referensi</w:t>
            </w:r>
            <w:proofErr w:type="spellEnd"/>
            <w:r w:rsidRPr="005374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0AE99D50" w14:textId="77777777" w:rsidR="00841995" w:rsidRPr="005374B6" w:rsidRDefault="00841995" w:rsidP="00841995">
            <w:pPr>
              <w:pStyle w:val="BodyText"/>
              <w:kinsoku w:val="0"/>
              <w:overflowPunct w:val="0"/>
              <w:spacing w:before="0"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</w:rPr>
            </w:pPr>
            <w:proofErr w:type="gramStart"/>
            <w:r w:rsidRPr="005374B6">
              <w:rPr>
                <w:rFonts w:ascii="Cambria Math" w:hAnsi="Cambria Math"/>
                <w:b/>
                <w:color w:val="000000"/>
                <w:sz w:val="24"/>
                <w:szCs w:val="24"/>
              </w:rPr>
              <w:t>Utama :</w:t>
            </w:r>
            <w:proofErr w:type="gramEnd"/>
          </w:p>
          <w:p w14:paraId="640F6C1A" w14:textId="77777777" w:rsidR="00202F82" w:rsidRPr="005374B6" w:rsidRDefault="00202F82" w:rsidP="008F0CFE">
            <w:pPr>
              <w:pStyle w:val="ListParagraph"/>
              <w:numPr>
                <w:ilvl w:val="0"/>
                <w:numId w:val="19"/>
              </w:numPr>
              <w:ind w:left="199" w:hanging="199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proofErr w:type="gramStart"/>
            <w:r w:rsidRPr="005374B6">
              <w:rPr>
                <w:rFonts w:ascii="Cambria Math" w:hAnsi="Cambria Math"/>
                <w:sz w:val="24"/>
                <w:szCs w:val="24"/>
              </w:rPr>
              <w:t>T.Hani</w:t>
            </w:r>
            <w:proofErr w:type="spellEnd"/>
            <w:proofErr w:type="gramEnd"/>
            <w:r w:rsidRPr="005374B6">
              <w:rPr>
                <w:rFonts w:ascii="Cambria Math" w:hAnsi="Cambria Math"/>
                <w:sz w:val="24"/>
                <w:szCs w:val="24"/>
              </w:rPr>
              <w:t xml:space="preserve"> Handoko. 2010. Dasar-dasar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Produksi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Operasi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.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Edisi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ke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Lima, BPFE, Yogyakarta.</w:t>
            </w:r>
          </w:p>
          <w:p w14:paraId="3EB2FD15" w14:textId="77777777" w:rsidR="00202F82" w:rsidRPr="005374B6" w:rsidRDefault="00202F82" w:rsidP="008F0CFE">
            <w:pPr>
              <w:pStyle w:val="ListParagraph"/>
              <w:numPr>
                <w:ilvl w:val="0"/>
                <w:numId w:val="19"/>
              </w:numPr>
              <w:ind w:left="199" w:hanging="199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 xml:space="preserve">Sofyan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Assauri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. 2014.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Produksi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Operasi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. LP FEUI. Jakarta. </w:t>
            </w:r>
          </w:p>
          <w:p w14:paraId="73A3EE16" w14:textId="77777777" w:rsidR="00202F82" w:rsidRPr="005374B6" w:rsidRDefault="00202F82" w:rsidP="008F0CF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99" w:hanging="199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>Heizer, Jay dan Barry Render. 2006</w:t>
            </w:r>
            <w:r w:rsidRPr="005374B6">
              <w:rPr>
                <w:rFonts w:ascii="Cambria Math" w:hAnsi="Cambria Math" w:cs="Times New Roman,Italic"/>
                <w:iCs/>
                <w:sz w:val="24"/>
                <w:szCs w:val="24"/>
              </w:rPr>
              <w:t xml:space="preserve">. Operations Management </w:t>
            </w:r>
            <w:proofErr w:type="spellStart"/>
            <w:r w:rsidRPr="005374B6">
              <w:rPr>
                <w:rFonts w:ascii="Cambria Math" w:hAnsi="Cambria Math" w:cs="Times New Roman,Italic"/>
                <w:iCs/>
                <w:sz w:val="24"/>
                <w:szCs w:val="24"/>
              </w:rPr>
              <w:t>Buku</w:t>
            </w:r>
            <w:proofErr w:type="spellEnd"/>
            <w:r w:rsidRPr="005374B6">
              <w:rPr>
                <w:rFonts w:ascii="Cambria Math" w:hAnsi="Cambria Math" w:cs="Times New Roman,Italic"/>
                <w:iCs/>
                <w:sz w:val="24"/>
                <w:szCs w:val="24"/>
              </w:rPr>
              <w:t xml:space="preserve"> 2 </w:t>
            </w:r>
            <w:proofErr w:type="spellStart"/>
            <w:r w:rsidRPr="005374B6">
              <w:rPr>
                <w:rFonts w:ascii="Cambria Math" w:hAnsi="Cambria Math" w:cs="Times New Roman,Italic"/>
                <w:iCs/>
                <w:sz w:val="24"/>
                <w:szCs w:val="24"/>
              </w:rPr>
              <w:t>edisi</w:t>
            </w:r>
            <w:proofErr w:type="spellEnd"/>
            <w:r w:rsidRPr="005374B6">
              <w:rPr>
                <w:rFonts w:ascii="Cambria Math" w:hAnsi="Cambria Math" w:cs="Times New Roman,Italic"/>
                <w:iCs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 w:cs="Times New Roman,Italic"/>
                <w:iCs/>
                <w:sz w:val="24"/>
                <w:szCs w:val="24"/>
              </w:rPr>
              <w:t>ke</w:t>
            </w:r>
            <w:proofErr w:type="spellEnd"/>
            <w:r w:rsidRPr="005374B6">
              <w:rPr>
                <w:rFonts w:ascii="Cambria Math" w:hAnsi="Cambria Math" w:cs="Times New Roman,Italic"/>
                <w:iCs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 w:cs="Times New Roman,Italic"/>
                <w:iCs/>
                <w:sz w:val="24"/>
                <w:szCs w:val="24"/>
              </w:rPr>
              <w:t>tujuh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.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Penerbit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Salemba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Empat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>. Jakarta.</w:t>
            </w:r>
          </w:p>
          <w:p w14:paraId="6DA47837" w14:textId="3AAA694C" w:rsidR="0001274A" w:rsidRPr="005374B6" w:rsidRDefault="0001274A" w:rsidP="000A0644">
            <w:pPr>
              <w:pStyle w:val="NoSpacing"/>
              <w:spacing w:line="276" w:lineRule="auto"/>
              <w:ind w:left="-40"/>
              <w:jc w:val="both"/>
              <w:rPr>
                <w:rFonts w:ascii="Cambria Math" w:eastAsia="SimSun" w:hAnsi="Cambria Math" w:cs="Calibri Light"/>
                <w:sz w:val="24"/>
                <w:szCs w:val="24"/>
              </w:rPr>
            </w:pPr>
            <w:proofErr w:type="spellStart"/>
            <w:proofErr w:type="gramStart"/>
            <w:r w:rsidRPr="005374B6">
              <w:rPr>
                <w:rFonts w:ascii="Cambria Math" w:hAnsi="Cambria Math"/>
                <w:b/>
                <w:sz w:val="24"/>
                <w:szCs w:val="24"/>
              </w:rPr>
              <w:t>Pendukung</w:t>
            </w:r>
            <w:proofErr w:type="spellEnd"/>
            <w:r w:rsidRPr="005374B6">
              <w:rPr>
                <w:rFonts w:ascii="Cambria Math" w:hAnsi="Cambria Math"/>
                <w:b/>
                <w:sz w:val="24"/>
                <w:szCs w:val="24"/>
              </w:rPr>
              <w:t xml:space="preserve"> :</w:t>
            </w:r>
            <w:proofErr w:type="gramEnd"/>
          </w:p>
          <w:p w14:paraId="59A4C386" w14:textId="70721747" w:rsidR="00E30562" w:rsidRPr="005374B6" w:rsidRDefault="00AC6691" w:rsidP="006312D8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="006312D8" w:rsidRPr="005374B6">
              <w:rPr>
                <w:rFonts w:ascii="Cambria Math" w:hAnsi="Cambria Math"/>
                <w:sz w:val="24"/>
                <w:szCs w:val="24"/>
              </w:rPr>
              <w:t>---</w:t>
            </w:r>
          </w:p>
        </w:tc>
      </w:tr>
    </w:tbl>
    <w:p w14:paraId="5FFB2BBE" w14:textId="77777777" w:rsidR="00D360D8" w:rsidRPr="005374B6" w:rsidRDefault="00D360D8" w:rsidP="00D360D8">
      <w:pPr>
        <w:spacing w:after="0"/>
        <w:rPr>
          <w:rFonts w:ascii="Cambria Math" w:hAnsi="Cambria Math"/>
          <w:sz w:val="24"/>
          <w:szCs w:val="24"/>
        </w:rPr>
      </w:pPr>
    </w:p>
    <w:p w14:paraId="41C9F3D0" w14:textId="77777777" w:rsidR="007C0DB5" w:rsidRPr="005374B6" w:rsidRDefault="00D360D8" w:rsidP="00D360D8">
      <w:pPr>
        <w:spacing w:after="0"/>
        <w:rPr>
          <w:rFonts w:ascii="Cambria Math" w:hAnsi="Cambria Math"/>
          <w:sz w:val="24"/>
          <w:szCs w:val="24"/>
        </w:rPr>
      </w:pPr>
      <w:proofErr w:type="spellStart"/>
      <w:r w:rsidRPr="005374B6">
        <w:rPr>
          <w:rFonts w:ascii="Cambria Math" w:hAnsi="Cambria Math"/>
          <w:sz w:val="24"/>
          <w:szCs w:val="24"/>
        </w:rPr>
        <w:t>Rencana</w:t>
      </w:r>
      <w:proofErr w:type="spellEnd"/>
      <w:r w:rsidRPr="005374B6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5374B6">
        <w:rPr>
          <w:rFonts w:ascii="Cambria Math" w:hAnsi="Cambria Math"/>
          <w:sz w:val="24"/>
          <w:szCs w:val="24"/>
        </w:rPr>
        <w:t>Pembelajaran</w:t>
      </w:r>
      <w:proofErr w:type="spellEnd"/>
      <w:r w:rsidRPr="005374B6">
        <w:rPr>
          <w:rFonts w:ascii="Cambria Math" w:hAnsi="Cambria Math"/>
          <w:sz w:val="24"/>
          <w:szCs w:val="24"/>
        </w:rP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261F00" w:rsidRPr="005374B6" w14:paraId="0CFD5D8E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B9B3997" w14:textId="77777777" w:rsidR="00261F00" w:rsidRPr="005374B6" w:rsidRDefault="00261F00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5374B6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</w:p>
        </w:tc>
      </w:tr>
      <w:tr w:rsidR="00852E7F" w:rsidRPr="005374B6" w14:paraId="5CCE6035" w14:textId="77777777" w:rsidTr="00931234">
        <w:tc>
          <w:tcPr>
            <w:tcW w:w="3227" w:type="dxa"/>
          </w:tcPr>
          <w:p w14:paraId="6EFAC243" w14:textId="77777777" w:rsidR="00852E7F" w:rsidRPr="005374B6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24FB6E97" w14:textId="61F91E1C" w:rsidR="00852E7F" w:rsidRPr="005374B6" w:rsidRDefault="00202F82" w:rsidP="008F0CFE">
            <w:pPr>
              <w:pStyle w:val="ListParagraph"/>
              <w:numPr>
                <w:ilvl w:val="0"/>
                <w:numId w:val="12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 w:cs="Tahoma"/>
                <w:sz w:val="24"/>
                <w:szCs w:val="24"/>
              </w:rPr>
              <w:t xml:space="preserve">Mampu </w:t>
            </w:r>
            <w:proofErr w:type="spellStart"/>
            <w:r w:rsidRPr="005374B6">
              <w:rPr>
                <w:rFonts w:ascii="Cambria Math" w:hAnsi="Cambria Math" w:cs="Calibri"/>
                <w:sz w:val="24"/>
                <w:szCs w:val="24"/>
              </w:rPr>
              <w:t>teori</w:t>
            </w:r>
            <w:proofErr w:type="spellEnd"/>
            <w:r w:rsidRPr="005374B6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374B6">
              <w:rPr>
                <w:rFonts w:ascii="Cambria Math" w:hAnsi="Cambria Math" w:cs="Calibri"/>
                <w:sz w:val="24"/>
                <w:szCs w:val="24"/>
              </w:rPr>
              <w:t>terkait</w:t>
            </w:r>
            <w:proofErr w:type="spellEnd"/>
            <w:r w:rsidRPr="005374B6">
              <w:rPr>
                <w:rFonts w:ascii="Cambria Math" w:hAnsi="Cambria Math" w:cs="Calibri"/>
                <w:sz w:val="24"/>
                <w:szCs w:val="24"/>
              </w:rPr>
              <w:t xml:space="preserve"> 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proofErr w:type="gram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beserta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ruang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lingkupnya</w:t>
            </w:r>
            <w:proofErr w:type="spellEnd"/>
          </w:p>
        </w:tc>
      </w:tr>
      <w:tr w:rsidR="00852E7F" w:rsidRPr="005374B6" w14:paraId="0F689BC2" w14:textId="77777777" w:rsidTr="00931234">
        <w:tc>
          <w:tcPr>
            <w:tcW w:w="3227" w:type="dxa"/>
          </w:tcPr>
          <w:p w14:paraId="744DCAC9" w14:textId="77777777" w:rsidR="00852E7F" w:rsidRPr="005374B6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0E56F1E6" w14:textId="77777777" w:rsidR="00202F82" w:rsidRPr="005374B6" w:rsidRDefault="00202F82" w:rsidP="00202F82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374B6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;</w:t>
            </w:r>
            <w:proofErr w:type="gramEnd"/>
          </w:p>
          <w:p w14:paraId="0BCE964C" w14:textId="6733ED0C" w:rsidR="00852E7F" w:rsidRPr="005374B6" w:rsidRDefault="00F27D1D" w:rsidP="008F0CFE">
            <w:pPr>
              <w:pStyle w:val="ListParagraph"/>
              <w:numPr>
                <w:ilvl w:val="0"/>
                <w:numId w:val="20"/>
              </w:numPr>
              <w:ind w:left="342" w:hanging="342"/>
              <w:rPr>
                <w:rFonts w:ascii="Cambria Math" w:eastAsia="Times New Roman" w:hAnsi="Cambria Math" w:cs="Calibri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D</w:t>
            </w:r>
            <w:r w:rsidR="00202F82" w:rsidRPr="005374B6">
              <w:rPr>
                <w:rFonts w:ascii="Cambria Math" w:hAnsi="Cambria Math"/>
                <w:sz w:val="24"/>
                <w:szCs w:val="24"/>
              </w:rPr>
              <w:t>efinisi</w:t>
            </w:r>
            <w:proofErr w:type="spellEnd"/>
            <w:r w:rsidR="00202F82" w:rsidRPr="005374B6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="00202F82" w:rsidRPr="005374B6">
              <w:rPr>
                <w:rFonts w:ascii="Cambria Math" w:hAnsi="Cambria Math"/>
                <w:sz w:val="24"/>
                <w:szCs w:val="24"/>
              </w:rPr>
              <w:t>istilah</w:t>
            </w:r>
            <w:proofErr w:type="spellEnd"/>
            <w:r w:rsidR="00202F82"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202F82" w:rsidRPr="005374B6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="00202F82" w:rsidRPr="005374B6">
              <w:rPr>
                <w:rFonts w:ascii="Cambria Math" w:hAnsi="Cambria Math"/>
                <w:sz w:val="24"/>
                <w:szCs w:val="24"/>
              </w:rPr>
              <w:t xml:space="preserve">. </w:t>
            </w:r>
            <w:proofErr w:type="spellStart"/>
            <w:r w:rsidR="00202F82" w:rsidRPr="005374B6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="00202F82"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202F82" w:rsidRPr="005374B6"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 w:rsidR="00202F82" w:rsidRPr="005374B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="00202F82" w:rsidRPr="005374B6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="00202F82" w:rsidRPr="005374B6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="00202F82" w:rsidRPr="005374B6">
              <w:rPr>
                <w:rFonts w:ascii="Cambria Math" w:hAnsi="Cambria Math"/>
                <w:sz w:val="24"/>
                <w:szCs w:val="24"/>
              </w:rPr>
              <w:t>ruang</w:t>
            </w:r>
            <w:proofErr w:type="spellEnd"/>
            <w:r w:rsidR="00202F82"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202F82" w:rsidRPr="005374B6">
              <w:rPr>
                <w:rFonts w:ascii="Cambria Math" w:hAnsi="Cambria Math"/>
                <w:sz w:val="24"/>
                <w:szCs w:val="24"/>
              </w:rPr>
              <w:t>lingkup</w:t>
            </w:r>
            <w:proofErr w:type="spellEnd"/>
            <w:r w:rsidR="00202F82"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202F82" w:rsidRPr="005374B6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="00202F82"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202F82" w:rsidRPr="005374B6"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 w:rsidR="00202F82" w:rsidRPr="005374B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="00202F82" w:rsidRPr="005374B6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="00202F82" w:rsidRPr="005374B6">
              <w:rPr>
                <w:rFonts w:ascii="Cambria Math" w:hAnsi="Cambria Math"/>
                <w:sz w:val="24"/>
                <w:szCs w:val="24"/>
              </w:rPr>
              <w:t xml:space="preserve"> dan proses </w:t>
            </w:r>
            <w:proofErr w:type="spellStart"/>
            <w:proofErr w:type="gramStart"/>
            <w:r w:rsidR="00202F82" w:rsidRPr="005374B6">
              <w:rPr>
                <w:rFonts w:ascii="Cambria Math" w:hAnsi="Cambria Math"/>
                <w:sz w:val="24"/>
                <w:szCs w:val="24"/>
              </w:rPr>
              <w:t>produksi</w:t>
            </w:r>
            <w:proofErr w:type="spellEnd"/>
            <w:r w:rsidR="00202F82" w:rsidRPr="005374B6">
              <w:rPr>
                <w:rFonts w:ascii="Cambria Math" w:hAnsi="Cambria Math"/>
                <w:sz w:val="24"/>
                <w:szCs w:val="24"/>
              </w:rPr>
              <w:t xml:space="preserve"> ,</w:t>
            </w:r>
            <w:proofErr w:type="gramEnd"/>
            <w:r w:rsidR="00202F82" w:rsidRPr="005374B6">
              <w:rPr>
                <w:rFonts w:ascii="Cambria Math" w:hAnsi="Cambria Math"/>
                <w:sz w:val="24"/>
                <w:szCs w:val="24"/>
              </w:rPr>
              <w:t xml:space="preserve"> Posisi  </w:t>
            </w:r>
            <w:proofErr w:type="spellStart"/>
            <w:r w:rsidR="00202F82" w:rsidRPr="005374B6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="00202F82" w:rsidRPr="005374B6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="00202F82" w:rsidRPr="005374B6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="00202F82"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202F82" w:rsidRPr="005374B6"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 w:rsidR="00202F82"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202F82" w:rsidRPr="005374B6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="00202F82"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202F82" w:rsidRPr="005374B6">
              <w:rPr>
                <w:rFonts w:ascii="Cambria Math" w:hAnsi="Cambria Math"/>
                <w:sz w:val="24"/>
                <w:szCs w:val="24"/>
              </w:rPr>
              <w:t>perusahaan</w:t>
            </w:r>
            <w:proofErr w:type="spellEnd"/>
          </w:p>
        </w:tc>
      </w:tr>
      <w:tr w:rsidR="00852E7F" w:rsidRPr="005374B6" w14:paraId="0CF9505F" w14:textId="77777777" w:rsidTr="00931234">
        <w:tc>
          <w:tcPr>
            <w:tcW w:w="3227" w:type="dxa"/>
          </w:tcPr>
          <w:p w14:paraId="3B2C1328" w14:textId="77777777" w:rsidR="00852E7F" w:rsidRPr="005374B6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EDFC467" w14:textId="77777777" w:rsidR="00202F82" w:rsidRPr="005374B6" w:rsidRDefault="00202F82" w:rsidP="008F0CFE">
            <w:pPr>
              <w:numPr>
                <w:ilvl w:val="0"/>
                <w:numId w:val="13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Definisi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istilah-istilah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</w:p>
          <w:p w14:paraId="497E7B3C" w14:textId="77777777" w:rsidR="00202F82" w:rsidRPr="005374B6" w:rsidRDefault="00202F82" w:rsidP="008F0CFE">
            <w:pPr>
              <w:numPr>
                <w:ilvl w:val="0"/>
                <w:numId w:val="13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operasi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</w:p>
          <w:p w14:paraId="144A8225" w14:textId="77777777" w:rsidR="00202F82" w:rsidRPr="005374B6" w:rsidRDefault="00202F82" w:rsidP="008F0CFE">
            <w:pPr>
              <w:numPr>
                <w:ilvl w:val="0"/>
                <w:numId w:val="13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 xml:space="preserve">Ruang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Lingkup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Operasi</w:t>
            </w:r>
            <w:proofErr w:type="spellEnd"/>
          </w:p>
          <w:p w14:paraId="096F74A6" w14:textId="77777777" w:rsidR="00202F82" w:rsidRPr="005374B6" w:rsidRDefault="00202F82" w:rsidP="008F0CFE">
            <w:pPr>
              <w:numPr>
                <w:ilvl w:val="0"/>
                <w:numId w:val="13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>Macam-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macam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dan proses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produksi</w:t>
            </w:r>
            <w:proofErr w:type="spellEnd"/>
          </w:p>
          <w:p w14:paraId="7D9493D4" w14:textId="77777777" w:rsidR="00202F82" w:rsidRPr="005374B6" w:rsidRDefault="00202F82" w:rsidP="008F0CFE">
            <w:pPr>
              <w:numPr>
                <w:ilvl w:val="0"/>
                <w:numId w:val="13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 xml:space="preserve">Posisi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operasi</w:t>
            </w:r>
            <w:proofErr w:type="spellEnd"/>
          </w:p>
          <w:p w14:paraId="6CD04523" w14:textId="444747A6" w:rsidR="00852E7F" w:rsidRPr="005374B6" w:rsidRDefault="00202F82" w:rsidP="008F0CFE">
            <w:pPr>
              <w:numPr>
                <w:ilvl w:val="0"/>
                <w:numId w:val="13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Perbedaan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operasi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produsen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barang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jasa</w:t>
            </w:r>
            <w:proofErr w:type="spellEnd"/>
          </w:p>
        </w:tc>
      </w:tr>
      <w:tr w:rsidR="00852E7F" w:rsidRPr="005374B6" w14:paraId="75148A06" w14:textId="77777777" w:rsidTr="00931234">
        <w:tc>
          <w:tcPr>
            <w:tcW w:w="3227" w:type="dxa"/>
          </w:tcPr>
          <w:p w14:paraId="538CFB57" w14:textId="77777777" w:rsidR="00852E7F" w:rsidRPr="005374B6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62932699" w14:textId="77777777" w:rsidR="00261F00" w:rsidRPr="005374B6" w:rsidRDefault="00261F00" w:rsidP="00261F00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374B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423CAE4C" w14:textId="77777777" w:rsidR="00261F00" w:rsidRPr="005374B6" w:rsidRDefault="00261F00" w:rsidP="00261F00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5374B6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lastRenderedPageBreak/>
              <w:t>Contextual Learning</w:t>
            </w:r>
          </w:p>
          <w:p w14:paraId="2CF776F9" w14:textId="77777777" w:rsidR="00261F00" w:rsidRPr="005374B6" w:rsidRDefault="00261F00" w:rsidP="00261F00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374B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2C9BEE5F" w14:textId="0E111468" w:rsidR="00852E7F" w:rsidRPr="005374B6" w:rsidRDefault="00E142AC" w:rsidP="00E142AC">
            <w:pPr>
              <w:autoSpaceDE w:val="0"/>
              <w:autoSpaceDN w:val="0"/>
              <w:spacing w:line="252" w:lineRule="auto"/>
              <w:rPr>
                <w:rFonts w:ascii="Cambria Math" w:eastAsia="Times New Roman" w:hAnsi="Cambria Math"/>
                <w:color w:val="000000"/>
                <w:sz w:val="24"/>
                <w:szCs w:val="24"/>
              </w:rPr>
            </w:pP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Diskusi</w:t>
            </w:r>
            <w:proofErr w:type="spellEnd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kelompok</w:t>
            </w:r>
            <w:proofErr w:type="spellEnd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studi</w:t>
            </w:r>
            <w:proofErr w:type="spellEnd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kasus</w:t>
            </w:r>
            <w:proofErr w:type="spellEnd"/>
          </w:p>
        </w:tc>
      </w:tr>
      <w:tr w:rsidR="00852E7F" w:rsidRPr="005374B6" w14:paraId="439F6FA0" w14:textId="77777777" w:rsidTr="00931234">
        <w:tc>
          <w:tcPr>
            <w:tcW w:w="3227" w:type="dxa"/>
          </w:tcPr>
          <w:p w14:paraId="30000E61" w14:textId="77777777" w:rsidR="00852E7F" w:rsidRPr="005374B6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lastRenderedPageBreak/>
              <w:t>Pengalaman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2D2D72F2" w14:textId="6AC3B187" w:rsidR="00852E7F" w:rsidRPr="005374B6" w:rsidRDefault="00E142AC" w:rsidP="008F0CF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spacing w:line="252" w:lineRule="auto"/>
              <w:ind w:left="342" w:hanging="284"/>
              <w:rPr>
                <w:rFonts w:ascii="Cambria Math" w:eastAsia="Times New Roman" w:hAnsi="Cambria Math"/>
                <w:color w:val="000000"/>
                <w:sz w:val="24"/>
                <w:szCs w:val="24"/>
              </w:rPr>
            </w:pPr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Menyusun </w:t>
            </w: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ringkasan</w:t>
            </w:r>
            <w:proofErr w:type="spellEnd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dlm</w:t>
            </w:r>
            <w:proofErr w:type="spellEnd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bentuk</w:t>
            </w:r>
            <w:proofErr w:type="spellEnd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makalah</w:t>
            </w:r>
            <w:proofErr w:type="spellEnd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tentang</w:t>
            </w:r>
            <w:proofErr w:type="spellEnd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peranan</w:t>
            </w:r>
            <w:proofErr w:type="spellEnd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RO </w:t>
            </w: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saat</w:t>
            </w:r>
            <w:proofErr w:type="spellEnd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ini</w:t>
            </w:r>
            <w:proofErr w:type="spellEnd"/>
          </w:p>
        </w:tc>
      </w:tr>
      <w:tr w:rsidR="00852E7F" w:rsidRPr="005374B6" w14:paraId="7C29F1E6" w14:textId="77777777" w:rsidTr="00931234">
        <w:tc>
          <w:tcPr>
            <w:tcW w:w="3227" w:type="dxa"/>
          </w:tcPr>
          <w:p w14:paraId="568A326D" w14:textId="77777777" w:rsidR="00852E7F" w:rsidRPr="005374B6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EBD6F9E" w14:textId="77777777" w:rsidR="00852E7F" w:rsidRPr="005374B6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5374B6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146FC915" w14:textId="01578669" w:rsidR="00852E7F" w:rsidRPr="005374B6" w:rsidRDefault="00212F0E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Kuis</w:t>
            </w:r>
            <w:proofErr w:type="spellEnd"/>
          </w:p>
          <w:p w14:paraId="1F81E573" w14:textId="77777777" w:rsidR="00852E7F" w:rsidRPr="005374B6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5374B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579C24A" w14:textId="77777777" w:rsidR="00212F0E" w:rsidRPr="005374B6" w:rsidRDefault="00212F0E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  <w:lang w:val="id-ID"/>
              </w:rPr>
              <w:t>Kesesuain jawaban yang diberikan</w:t>
            </w:r>
            <w:r w:rsidRPr="005374B6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</w:p>
          <w:p w14:paraId="67DF685B" w14:textId="44582B16" w:rsidR="00852E7F" w:rsidRPr="005374B6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5374B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0B35E01" w14:textId="0DA7BC0C" w:rsidR="00852E7F" w:rsidRPr="005374B6" w:rsidRDefault="00082E51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>5</w:t>
            </w:r>
            <w:r w:rsidR="00852E7F" w:rsidRPr="005374B6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852E7F" w:rsidRPr="005374B6" w14:paraId="215C993F" w14:textId="77777777" w:rsidTr="00931234">
        <w:tc>
          <w:tcPr>
            <w:tcW w:w="3227" w:type="dxa"/>
          </w:tcPr>
          <w:p w14:paraId="703204D5" w14:textId="77777777" w:rsidR="00852E7F" w:rsidRPr="005374B6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49F0438F" w14:textId="6FAD9A4A" w:rsidR="00852E7F" w:rsidRPr="005374B6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="004D4D40" w:rsidRPr="005374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w:r w:rsidR="00AC6691" w:rsidRPr="005374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5</w:t>
            </w:r>
            <w:r w:rsidRPr="005374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852E7F" w:rsidRPr="005374B6" w14:paraId="3D78F69E" w14:textId="77777777" w:rsidTr="00931234">
        <w:tc>
          <w:tcPr>
            <w:tcW w:w="3227" w:type="dxa"/>
          </w:tcPr>
          <w:p w14:paraId="786FC69F" w14:textId="77777777" w:rsidR="00852E7F" w:rsidRPr="005374B6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7323BF90" w14:textId="7BB78098" w:rsidR="00852E7F" w:rsidRPr="005374B6" w:rsidRDefault="00212F0E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261F00" w:rsidRPr="005374B6" w14:paraId="7CBD40B2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6499D640" w14:textId="77777777" w:rsidR="00261F00" w:rsidRPr="005374B6" w:rsidRDefault="00261F00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5374B6">
              <w:rPr>
                <w:rFonts w:ascii="Cambria Math" w:hAnsi="Cambria Math"/>
                <w:b/>
                <w:sz w:val="24"/>
                <w:szCs w:val="24"/>
              </w:rPr>
              <w:t xml:space="preserve"> Ke-2</w:t>
            </w:r>
          </w:p>
        </w:tc>
      </w:tr>
      <w:tr w:rsidR="00261F00" w:rsidRPr="005374B6" w14:paraId="7DAE9E91" w14:textId="77777777" w:rsidTr="00931234">
        <w:tc>
          <w:tcPr>
            <w:tcW w:w="3227" w:type="dxa"/>
          </w:tcPr>
          <w:p w14:paraId="0367D8A4" w14:textId="77777777" w:rsidR="00261F00" w:rsidRPr="005374B6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1EEB550" w14:textId="5B21C940" w:rsidR="00261F00" w:rsidRPr="005374B6" w:rsidRDefault="00F27D1D" w:rsidP="00261F00">
            <w:pPr>
              <w:spacing w:line="276" w:lineRule="auto"/>
              <w:rPr>
                <w:rFonts w:ascii="Cambria Math" w:hAnsi="Cambria Math" w:cs="Tahoma"/>
                <w:sz w:val="24"/>
                <w:szCs w:val="24"/>
              </w:rPr>
            </w:pPr>
            <w:r w:rsidRPr="005374B6">
              <w:rPr>
                <w:rFonts w:ascii="Cambria Math" w:hAnsi="Cambria Math" w:cs="Arial"/>
                <w:sz w:val="24"/>
                <w:szCs w:val="24"/>
              </w:rPr>
              <w:t xml:space="preserve">Mampu </w:t>
            </w:r>
            <w:proofErr w:type="spellStart"/>
            <w:proofErr w:type="gramStart"/>
            <w:r w:rsidRPr="005374B6">
              <w:rPr>
                <w:rFonts w:ascii="Cambria Math" w:hAnsi="Cambria Math" w:cs="Calibri"/>
                <w:sz w:val="24"/>
                <w:szCs w:val="24"/>
              </w:rPr>
              <w:t>menguasai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 dan</w:t>
            </w:r>
            <w:proofErr w:type="gram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perancangan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produk</w:t>
            </w:r>
            <w:proofErr w:type="spellEnd"/>
            <w:r w:rsidRPr="005374B6">
              <w:rPr>
                <w:rFonts w:ascii="Cambria Math" w:hAnsi="Cambria Math" w:cs="Tahoma"/>
                <w:sz w:val="24"/>
                <w:szCs w:val="24"/>
              </w:rPr>
              <w:t xml:space="preserve"> .</w:t>
            </w:r>
          </w:p>
        </w:tc>
      </w:tr>
      <w:tr w:rsidR="00457ED7" w:rsidRPr="005374B6" w14:paraId="0467CCBD" w14:textId="77777777" w:rsidTr="00931234">
        <w:tc>
          <w:tcPr>
            <w:tcW w:w="3227" w:type="dxa"/>
          </w:tcPr>
          <w:p w14:paraId="2F061F15" w14:textId="77777777" w:rsidR="00261F00" w:rsidRPr="005374B6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1F7A87D5" w14:textId="3392FA8F" w:rsidR="007A4FC2" w:rsidRPr="005374B6" w:rsidRDefault="00472FB8" w:rsidP="007A4FC2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374B6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;</w:t>
            </w:r>
            <w:proofErr w:type="gramEnd"/>
          </w:p>
          <w:p w14:paraId="4F8D8D05" w14:textId="74414E3D" w:rsidR="00261F00" w:rsidRPr="005374B6" w:rsidRDefault="00F27D1D" w:rsidP="007A4FC2">
            <w:pPr>
              <w:rPr>
                <w:rFonts w:ascii="Cambria Math" w:eastAsia="Calibri" w:hAnsi="Cambria Math" w:cs="Times New Roman"/>
                <w:sz w:val="24"/>
                <w:szCs w:val="24"/>
                <w:lang w:val="id-ID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Rancangan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Produk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Apa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produk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akan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diproduksi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Berapa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akan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diproduksi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Bagaimana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produk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dibuat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Siklus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Produk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, Strategi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pengenalan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produk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baru</w:t>
            </w:r>
            <w:proofErr w:type="spellEnd"/>
          </w:p>
        </w:tc>
      </w:tr>
      <w:tr w:rsidR="00457ED7" w:rsidRPr="005374B6" w14:paraId="5C366BB4" w14:textId="77777777" w:rsidTr="00931234">
        <w:tc>
          <w:tcPr>
            <w:tcW w:w="3227" w:type="dxa"/>
          </w:tcPr>
          <w:p w14:paraId="1D2632EC" w14:textId="77777777" w:rsidR="00261F00" w:rsidRPr="005374B6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01FC95C0" w14:textId="77777777" w:rsidR="00F27D1D" w:rsidRPr="005374B6" w:rsidRDefault="00F27D1D" w:rsidP="008F0CFE">
            <w:pPr>
              <w:numPr>
                <w:ilvl w:val="0"/>
                <w:numId w:val="22"/>
              </w:num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Rancangan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Produk</w:t>
            </w:r>
            <w:proofErr w:type="spellEnd"/>
          </w:p>
          <w:p w14:paraId="520996EE" w14:textId="3C16E6A4" w:rsidR="00F27D1D" w:rsidRPr="005374B6" w:rsidRDefault="00F27D1D" w:rsidP="008F0CFE">
            <w:pPr>
              <w:pStyle w:val="BodyTextIndent"/>
              <w:numPr>
                <w:ilvl w:val="0"/>
                <w:numId w:val="22"/>
              </w:num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>Apa produk yang akan diproduksi</w:t>
            </w:r>
          </w:p>
          <w:p w14:paraId="2E0B8366" w14:textId="77777777" w:rsidR="00F27D1D" w:rsidRPr="005374B6" w:rsidRDefault="00F27D1D" w:rsidP="008F0CFE">
            <w:pPr>
              <w:numPr>
                <w:ilvl w:val="0"/>
                <w:numId w:val="22"/>
              </w:num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Bagaimana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produk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dibuat</w:t>
            </w:r>
            <w:proofErr w:type="spellEnd"/>
          </w:p>
          <w:p w14:paraId="0ABCB780" w14:textId="77777777" w:rsidR="00F27D1D" w:rsidRPr="005374B6" w:rsidRDefault="00F27D1D" w:rsidP="008F0CFE">
            <w:pPr>
              <w:numPr>
                <w:ilvl w:val="0"/>
                <w:numId w:val="22"/>
              </w:num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Siklus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Produk</w:t>
            </w:r>
            <w:proofErr w:type="spellEnd"/>
          </w:p>
          <w:p w14:paraId="559AF5CC" w14:textId="04D85C01" w:rsidR="00F27D1D" w:rsidRPr="005374B6" w:rsidRDefault="00F27D1D" w:rsidP="008F0CFE">
            <w:pPr>
              <w:pStyle w:val="BodyTextIndent"/>
              <w:numPr>
                <w:ilvl w:val="0"/>
                <w:numId w:val="22"/>
              </w:num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 xml:space="preserve">Strategi pengenalan </w:t>
            </w:r>
            <w:r w:rsidRPr="005374B6">
              <w:rPr>
                <w:rFonts w:ascii="Cambria Math" w:hAnsi="Cambria Math"/>
                <w:sz w:val="24"/>
                <w:szCs w:val="24"/>
                <w:lang w:val="en-US"/>
              </w:rPr>
              <w:t xml:space="preserve"> dan </w:t>
            </w:r>
            <w:r w:rsidRPr="005374B6">
              <w:rPr>
                <w:rFonts w:ascii="Cambria Math" w:hAnsi="Cambria Math"/>
                <w:sz w:val="24"/>
                <w:szCs w:val="24"/>
              </w:rPr>
              <w:t>pengembangan produk baru</w:t>
            </w:r>
          </w:p>
          <w:p w14:paraId="54EFFA6F" w14:textId="77777777" w:rsidR="00F27D1D" w:rsidRPr="005374B6" w:rsidRDefault="00F27D1D" w:rsidP="008F0CFE">
            <w:pPr>
              <w:numPr>
                <w:ilvl w:val="0"/>
                <w:numId w:val="22"/>
              </w:num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Berapa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akan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diproduksi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15675A3B" w14:textId="77777777" w:rsidR="00F27D1D" w:rsidRPr="005374B6" w:rsidRDefault="00F27D1D" w:rsidP="008F0CFE">
            <w:pPr>
              <w:numPr>
                <w:ilvl w:val="0"/>
                <w:numId w:val="23"/>
              </w:numPr>
              <w:ind w:left="1051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Pendekatan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Mikro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MC, MR, Equilibrium </w:t>
            </w:r>
          </w:p>
          <w:p w14:paraId="38FD3E1C" w14:textId="77777777" w:rsidR="00F27D1D" w:rsidRPr="005374B6" w:rsidRDefault="00F27D1D" w:rsidP="008F0CFE">
            <w:pPr>
              <w:numPr>
                <w:ilvl w:val="0"/>
                <w:numId w:val="23"/>
              </w:numPr>
              <w:ind w:left="1051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Pendekatan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Linier programming/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Dualitas</w:t>
            </w:r>
            <w:proofErr w:type="spellEnd"/>
          </w:p>
          <w:p w14:paraId="7F54FF68" w14:textId="77777777" w:rsidR="00261F00" w:rsidRPr="005374B6" w:rsidRDefault="00F27D1D" w:rsidP="008F0CFE">
            <w:pPr>
              <w:numPr>
                <w:ilvl w:val="0"/>
                <w:numId w:val="23"/>
              </w:numPr>
              <w:ind w:left="1051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Pendekatan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BEP </w:t>
            </w:r>
          </w:p>
          <w:p w14:paraId="04B2D8DE" w14:textId="3E9BF00D" w:rsidR="00F27D1D" w:rsidRPr="005374B6" w:rsidRDefault="00F27D1D" w:rsidP="00F27D1D">
            <w:pPr>
              <w:rPr>
                <w:rFonts w:ascii="Cambria Math" w:hAnsi="Cambria Math"/>
                <w:b/>
                <w:bCs/>
                <w:sz w:val="24"/>
                <w:szCs w:val="24"/>
              </w:rPr>
            </w:pPr>
          </w:p>
        </w:tc>
      </w:tr>
      <w:tr w:rsidR="00457ED7" w:rsidRPr="005374B6" w14:paraId="4B15B242" w14:textId="77777777" w:rsidTr="00931234">
        <w:tc>
          <w:tcPr>
            <w:tcW w:w="3227" w:type="dxa"/>
          </w:tcPr>
          <w:p w14:paraId="2ECEB4EE" w14:textId="77777777" w:rsidR="000F4893" w:rsidRPr="005374B6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AFFCE73" w14:textId="77777777" w:rsidR="000F4893" w:rsidRPr="005374B6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5374B6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Model: </w:t>
            </w:r>
          </w:p>
          <w:p w14:paraId="529FF043" w14:textId="77777777" w:rsidR="000F4893" w:rsidRPr="005374B6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5374B6">
              <w:rPr>
                <w:rFonts w:ascii="Cambria Math" w:hAnsi="Cambria Math"/>
                <w:i/>
                <w:sz w:val="24"/>
                <w:szCs w:val="24"/>
                <w:lang w:val="en-ID"/>
              </w:rPr>
              <w:t>Contextual Learning</w:t>
            </w:r>
          </w:p>
          <w:p w14:paraId="5CD1160D" w14:textId="77777777" w:rsidR="000F4893" w:rsidRPr="005374B6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5374B6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Metode: </w:t>
            </w:r>
          </w:p>
          <w:p w14:paraId="5C47D726" w14:textId="6439EC40" w:rsidR="000F4893" w:rsidRPr="005374B6" w:rsidRDefault="00F27D1D" w:rsidP="00F27D1D">
            <w:pPr>
              <w:autoSpaceDE w:val="0"/>
              <w:autoSpaceDN w:val="0"/>
              <w:spacing w:line="252" w:lineRule="auto"/>
              <w:rPr>
                <w:rFonts w:ascii="Cambria Math" w:eastAsia="Times New Roman" w:hAnsi="Cambria Math"/>
                <w:color w:val="000000"/>
                <w:sz w:val="24"/>
                <w:szCs w:val="24"/>
              </w:rPr>
            </w:pP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Diskusi</w:t>
            </w:r>
            <w:proofErr w:type="spellEnd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kelompok</w:t>
            </w:r>
            <w:proofErr w:type="spellEnd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studi</w:t>
            </w:r>
            <w:proofErr w:type="spellEnd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kasus</w:t>
            </w:r>
            <w:proofErr w:type="spellEnd"/>
          </w:p>
        </w:tc>
      </w:tr>
      <w:tr w:rsidR="00457ED7" w:rsidRPr="005374B6" w14:paraId="4CFDF440" w14:textId="77777777" w:rsidTr="00931234">
        <w:tc>
          <w:tcPr>
            <w:tcW w:w="3227" w:type="dxa"/>
          </w:tcPr>
          <w:p w14:paraId="1A646592" w14:textId="77777777" w:rsidR="000F4893" w:rsidRPr="005374B6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1899527B" w14:textId="6F2203DD" w:rsidR="000F4893" w:rsidRPr="005374B6" w:rsidRDefault="00F27D1D" w:rsidP="008F0CFE">
            <w:pPr>
              <w:pStyle w:val="ListParagraph"/>
              <w:numPr>
                <w:ilvl w:val="0"/>
                <w:numId w:val="14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Menyusun Model LP.</w:t>
            </w:r>
          </w:p>
        </w:tc>
      </w:tr>
      <w:tr w:rsidR="00457ED7" w:rsidRPr="005374B6" w14:paraId="7170D45F" w14:textId="77777777" w:rsidTr="00931234">
        <w:tc>
          <w:tcPr>
            <w:tcW w:w="3227" w:type="dxa"/>
          </w:tcPr>
          <w:p w14:paraId="45902499" w14:textId="77777777" w:rsidR="000F4893" w:rsidRPr="005374B6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45D8EA42" w14:textId="77777777" w:rsidR="000F4893" w:rsidRPr="005374B6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5374B6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2D9FB64D" w14:textId="67A10D8A" w:rsidR="000F4893" w:rsidRPr="005374B6" w:rsidRDefault="00AC669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Kuis</w:t>
            </w:r>
            <w:proofErr w:type="spellEnd"/>
            <w:r w:rsidR="00FA58F8" w:rsidRPr="005374B6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63217705" w14:textId="77777777" w:rsidR="000F4893" w:rsidRPr="005374B6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5374B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591B20F" w14:textId="1168A7CB" w:rsidR="00AC6691" w:rsidRPr="005374B6" w:rsidRDefault="00AC669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Kesesuain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</w:p>
          <w:p w14:paraId="4A8E78EE" w14:textId="30BE74C0" w:rsidR="000F4893" w:rsidRPr="005374B6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5374B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6C22777" w14:textId="1E93B56C" w:rsidR="000F4893" w:rsidRPr="005374B6" w:rsidRDefault="00082E5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>5</w:t>
            </w:r>
            <w:r w:rsidR="000F4893" w:rsidRPr="005374B6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5374B6" w14:paraId="51F37E48" w14:textId="77777777" w:rsidTr="00931234">
        <w:tc>
          <w:tcPr>
            <w:tcW w:w="3227" w:type="dxa"/>
          </w:tcPr>
          <w:p w14:paraId="1090400B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08F59F78" w14:textId="03EEC15A" w:rsidR="004D4D40" w:rsidRPr="005374B6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5374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w:r w:rsidR="00AC6691" w:rsidRPr="005374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5</w:t>
            </w:r>
            <w:r w:rsidRPr="005374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5374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5374B6" w14:paraId="17799701" w14:textId="77777777" w:rsidTr="00931234">
        <w:tc>
          <w:tcPr>
            <w:tcW w:w="3227" w:type="dxa"/>
          </w:tcPr>
          <w:p w14:paraId="05407922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1573D330" w14:textId="543BCE4F" w:rsidR="004D4D40" w:rsidRPr="005374B6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AC6691" w:rsidRPr="005374B6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5374B6" w14:paraId="36DA616B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2EA2CE8A" w14:textId="77777777" w:rsidR="004D4D40" w:rsidRPr="005374B6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5374B6">
              <w:rPr>
                <w:rFonts w:ascii="Cambria Math" w:hAnsi="Cambria Math"/>
                <w:b/>
                <w:sz w:val="24"/>
                <w:szCs w:val="24"/>
              </w:rPr>
              <w:t xml:space="preserve"> Ke-3</w:t>
            </w:r>
          </w:p>
        </w:tc>
      </w:tr>
      <w:tr w:rsidR="004D4D40" w:rsidRPr="005374B6" w14:paraId="39CD02DE" w14:textId="77777777" w:rsidTr="00931234">
        <w:tc>
          <w:tcPr>
            <w:tcW w:w="3227" w:type="dxa"/>
          </w:tcPr>
          <w:p w14:paraId="72D8252D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lastRenderedPageBreak/>
              <w:t>Kemampuan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69173159" w14:textId="009C10D5" w:rsidR="004D4D40" w:rsidRPr="005374B6" w:rsidRDefault="001B1FB1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 w:cs="Calibri"/>
                <w:sz w:val="24"/>
                <w:szCs w:val="24"/>
                <w:lang w:val="sv-SE"/>
              </w:rPr>
              <w:t xml:space="preserve">Mahasiswa mampu </w:t>
            </w:r>
            <w:proofErr w:type="spellStart"/>
            <w:r w:rsidR="005563D9" w:rsidRPr="005374B6">
              <w:rPr>
                <w:rFonts w:ascii="Cambria Math" w:hAnsi="Cambria Math" w:cs="Calibri"/>
                <w:sz w:val="24"/>
                <w:szCs w:val="24"/>
              </w:rPr>
              <w:t>menguasai</w:t>
            </w:r>
            <w:proofErr w:type="spellEnd"/>
            <w:r w:rsidR="005563D9" w:rsidRPr="005374B6">
              <w:rPr>
                <w:rFonts w:ascii="Cambria Math" w:hAnsi="Cambria Math" w:cs="Calibri"/>
                <w:sz w:val="24"/>
                <w:szCs w:val="24"/>
              </w:rPr>
              <w:t xml:space="preserve">  </w:t>
            </w:r>
            <w:r w:rsidR="005563D9" w:rsidRPr="005374B6">
              <w:rPr>
                <w:rFonts w:ascii="Cambria Math" w:hAnsi="Cambria Math" w:cs="Tahoma"/>
                <w:sz w:val="24"/>
                <w:szCs w:val="24"/>
              </w:rPr>
              <w:t xml:space="preserve"> </w:t>
            </w:r>
            <w:r w:rsidR="005563D9" w:rsidRPr="005374B6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="005563D9" w:rsidRPr="005374B6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="005563D9"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5563D9" w:rsidRPr="005374B6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="005563D9" w:rsidRPr="005374B6">
              <w:rPr>
                <w:rFonts w:ascii="Cambria Math" w:hAnsi="Cambria Math" w:cs="Tahoma"/>
                <w:sz w:val="24"/>
                <w:szCs w:val="24"/>
              </w:rPr>
              <w:t xml:space="preserve"> </w:t>
            </w:r>
            <w:proofErr w:type="spellStart"/>
            <w:r w:rsidR="005563D9" w:rsidRPr="005374B6">
              <w:rPr>
                <w:rFonts w:ascii="Cambria Math" w:hAnsi="Cambria Math"/>
                <w:sz w:val="24"/>
                <w:szCs w:val="24"/>
              </w:rPr>
              <w:t>aktivitas</w:t>
            </w:r>
            <w:proofErr w:type="spellEnd"/>
            <w:r w:rsidR="005563D9"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5563D9" w:rsidRPr="005374B6">
              <w:rPr>
                <w:rFonts w:ascii="Cambria Math" w:hAnsi="Cambria Math"/>
                <w:sz w:val="24"/>
                <w:szCs w:val="24"/>
              </w:rPr>
              <w:t>peramalan</w:t>
            </w:r>
            <w:proofErr w:type="spellEnd"/>
            <w:r w:rsidR="005563D9" w:rsidRPr="005374B6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5374B6" w14:paraId="285283A1" w14:textId="77777777" w:rsidTr="00931234">
        <w:tc>
          <w:tcPr>
            <w:tcW w:w="3227" w:type="dxa"/>
          </w:tcPr>
          <w:p w14:paraId="08F3C8D5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0E54DDDF" w14:textId="6FB76CCF" w:rsidR="00472FB8" w:rsidRPr="005374B6" w:rsidRDefault="00472FB8" w:rsidP="00472FB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374B6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;</w:t>
            </w:r>
            <w:proofErr w:type="gramEnd"/>
          </w:p>
          <w:p w14:paraId="1DCBA3AA" w14:textId="5939F845" w:rsidR="004D4D40" w:rsidRPr="005374B6" w:rsidRDefault="000B67BE" w:rsidP="001B1FB1">
            <w:pPr>
              <w:pStyle w:val="ListParagraph"/>
              <w:numPr>
                <w:ilvl w:val="0"/>
                <w:numId w:val="4"/>
              </w:numPr>
              <w:ind w:left="342" w:hanging="284"/>
              <w:rPr>
                <w:rFonts w:ascii="Cambria Math" w:hAnsi="Cambria Math" w:cs="Calibri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Kebutuhan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peramalan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produksi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operasi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, Metode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peramalan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gramStart"/>
            <w:r w:rsidRPr="005374B6">
              <w:rPr>
                <w:rFonts w:ascii="Cambria Math" w:hAnsi="Cambria Math"/>
                <w:sz w:val="24"/>
                <w:szCs w:val="24"/>
              </w:rPr>
              <w:t>Proses</w:t>
            </w:r>
            <w:proofErr w:type="gram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peramalan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>, Teknik-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teknik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peramalan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Pengukuran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kesalahan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forecast, Metode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Peramalan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Kualitatif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Penggunaan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aplikasi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komputer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untuk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peramalan</w:t>
            </w:r>
            <w:proofErr w:type="spellEnd"/>
          </w:p>
        </w:tc>
      </w:tr>
      <w:tr w:rsidR="004D4D40" w:rsidRPr="005374B6" w14:paraId="50ACD2C1" w14:textId="77777777" w:rsidTr="00931234">
        <w:tc>
          <w:tcPr>
            <w:tcW w:w="3227" w:type="dxa"/>
          </w:tcPr>
          <w:p w14:paraId="00908D49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0749DC72" w14:textId="77777777" w:rsidR="000B67BE" w:rsidRPr="005374B6" w:rsidRDefault="000B67BE" w:rsidP="008F0CFE">
            <w:pPr>
              <w:numPr>
                <w:ilvl w:val="0"/>
                <w:numId w:val="24"/>
              </w:numPr>
              <w:ind w:left="333" w:hanging="33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Kebutuhan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peramalan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produksi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operasi</w:t>
            </w:r>
            <w:proofErr w:type="spellEnd"/>
          </w:p>
          <w:p w14:paraId="379AC766" w14:textId="77777777" w:rsidR="000B67BE" w:rsidRPr="005374B6" w:rsidRDefault="000B67BE" w:rsidP="008F0CFE">
            <w:pPr>
              <w:numPr>
                <w:ilvl w:val="0"/>
                <w:numId w:val="24"/>
              </w:numPr>
              <w:ind w:left="333" w:hanging="333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 xml:space="preserve">Metode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peramalan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>:</w:t>
            </w:r>
          </w:p>
          <w:p w14:paraId="47E0608E" w14:textId="77777777" w:rsidR="000B67BE" w:rsidRPr="005374B6" w:rsidRDefault="000B67BE" w:rsidP="008F0CFE">
            <w:pPr>
              <w:numPr>
                <w:ilvl w:val="0"/>
                <w:numId w:val="25"/>
              </w:numPr>
              <w:ind w:left="555" w:hanging="195"/>
              <w:rPr>
                <w:rFonts w:ascii="Cambria Math" w:hAnsi="Cambria Math"/>
                <w:sz w:val="24"/>
                <w:szCs w:val="24"/>
              </w:rPr>
            </w:pPr>
            <w:proofErr w:type="gramStart"/>
            <w:r w:rsidRPr="005374B6">
              <w:rPr>
                <w:rFonts w:ascii="Cambria Math" w:hAnsi="Cambria Math"/>
                <w:sz w:val="24"/>
                <w:szCs w:val="24"/>
              </w:rPr>
              <w:t>top down</w:t>
            </w:r>
            <w:proofErr w:type="gramEnd"/>
            <w:r w:rsidRPr="005374B6">
              <w:rPr>
                <w:rFonts w:ascii="Cambria Math" w:hAnsi="Cambria Math"/>
                <w:sz w:val="24"/>
                <w:szCs w:val="24"/>
              </w:rPr>
              <w:t xml:space="preserve"> forecasting</w:t>
            </w:r>
          </w:p>
          <w:p w14:paraId="05E512E3" w14:textId="77777777" w:rsidR="000B67BE" w:rsidRPr="005374B6" w:rsidRDefault="000B67BE" w:rsidP="008F0CFE">
            <w:pPr>
              <w:numPr>
                <w:ilvl w:val="0"/>
                <w:numId w:val="25"/>
              </w:numPr>
              <w:ind w:left="555" w:hanging="195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>bottom forecasting</w:t>
            </w:r>
          </w:p>
          <w:p w14:paraId="40124623" w14:textId="77777777" w:rsidR="000B67BE" w:rsidRPr="005374B6" w:rsidRDefault="000B67BE" w:rsidP="008F0CFE">
            <w:pPr>
              <w:numPr>
                <w:ilvl w:val="0"/>
                <w:numId w:val="24"/>
              </w:numPr>
              <w:ind w:left="333" w:hanging="333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 xml:space="preserve">Proses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peramalan</w:t>
            </w:r>
            <w:proofErr w:type="spellEnd"/>
          </w:p>
          <w:p w14:paraId="181984FC" w14:textId="77777777" w:rsidR="000B67BE" w:rsidRPr="005374B6" w:rsidRDefault="000B67BE" w:rsidP="008F0CFE">
            <w:pPr>
              <w:numPr>
                <w:ilvl w:val="0"/>
                <w:numId w:val="24"/>
              </w:numPr>
              <w:ind w:left="333" w:hanging="333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>Teknik-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teknik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peramalan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>:</w:t>
            </w:r>
          </w:p>
          <w:p w14:paraId="260F69FA" w14:textId="77777777" w:rsidR="000B67BE" w:rsidRPr="005374B6" w:rsidRDefault="000B67BE" w:rsidP="008F0CFE">
            <w:pPr>
              <w:numPr>
                <w:ilvl w:val="0"/>
                <w:numId w:val="26"/>
              </w:numPr>
              <w:ind w:left="555" w:hanging="141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teknik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kualitatif</w:t>
            </w:r>
            <w:proofErr w:type="spellEnd"/>
          </w:p>
          <w:p w14:paraId="386158AA" w14:textId="77777777" w:rsidR="000B67BE" w:rsidRPr="005374B6" w:rsidRDefault="000B67BE" w:rsidP="008F0CFE">
            <w:pPr>
              <w:numPr>
                <w:ilvl w:val="0"/>
                <w:numId w:val="26"/>
              </w:numPr>
              <w:ind w:left="555" w:hanging="141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>time series</w:t>
            </w:r>
          </w:p>
          <w:p w14:paraId="0993381E" w14:textId="77777777" w:rsidR="000B67BE" w:rsidRPr="005374B6" w:rsidRDefault="000B67BE" w:rsidP="008F0CFE">
            <w:pPr>
              <w:numPr>
                <w:ilvl w:val="0"/>
                <w:numId w:val="26"/>
              </w:numPr>
              <w:ind w:left="555" w:hanging="141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 xml:space="preserve">exponential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smooting</w:t>
            </w:r>
            <w:proofErr w:type="spellEnd"/>
          </w:p>
          <w:p w14:paraId="6FDC9FE0" w14:textId="77777777" w:rsidR="000B67BE" w:rsidRPr="005374B6" w:rsidRDefault="000B67BE" w:rsidP="008F0CFE">
            <w:pPr>
              <w:numPr>
                <w:ilvl w:val="0"/>
                <w:numId w:val="26"/>
              </w:numPr>
              <w:ind w:left="555" w:hanging="141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regresi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korelasi</w:t>
            </w:r>
            <w:proofErr w:type="spellEnd"/>
          </w:p>
          <w:p w14:paraId="7DEE516D" w14:textId="77777777" w:rsidR="000B67BE" w:rsidRPr="005374B6" w:rsidRDefault="000B67BE" w:rsidP="008F0CFE">
            <w:pPr>
              <w:numPr>
                <w:ilvl w:val="0"/>
                <w:numId w:val="26"/>
              </w:numPr>
              <w:ind w:left="555" w:hanging="141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Pengukuran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kesalahan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forecat</w:t>
            </w:r>
            <w:proofErr w:type="spellEnd"/>
          </w:p>
          <w:p w14:paraId="3AB6C8F2" w14:textId="77777777" w:rsidR="000B67BE" w:rsidRPr="005374B6" w:rsidRDefault="000B67BE" w:rsidP="008F0CFE">
            <w:pPr>
              <w:numPr>
                <w:ilvl w:val="0"/>
                <w:numId w:val="24"/>
              </w:numPr>
              <w:ind w:left="333" w:hanging="333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 xml:space="preserve">Metode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Peramalan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Kualitatif</w:t>
            </w:r>
            <w:proofErr w:type="spellEnd"/>
          </w:p>
          <w:p w14:paraId="1147B99E" w14:textId="77777777" w:rsidR="000B67BE" w:rsidRPr="005374B6" w:rsidRDefault="000B67BE" w:rsidP="008F0CFE">
            <w:pPr>
              <w:numPr>
                <w:ilvl w:val="0"/>
                <w:numId w:val="27"/>
              </w:numPr>
              <w:ind w:left="555" w:hanging="195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 xml:space="preserve">Juri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Opini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Eksekutif</w:t>
            </w:r>
            <w:proofErr w:type="spellEnd"/>
          </w:p>
          <w:p w14:paraId="07A8A3BD" w14:textId="77777777" w:rsidR="000B67BE" w:rsidRPr="005374B6" w:rsidRDefault="000B67BE" w:rsidP="008F0CFE">
            <w:pPr>
              <w:numPr>
                <w:ilvl w:val="0"/>
                <w:numId w:val="27"/>
              </w:numPr>
              <w:ind w:left="555" w:hanging="195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>Metode Delphi</w:t>
            </w:r>
          </w:p>
          <w:p w14:paraId="6B9E4C1F" w14:textId="77777777" w:rsidR="000B67BE" w:rsidRPr="005374B6" w:rsidRDefault="000B67BE" w:rsidP="008F0CFE">
            <w:pPr>
              <w:numPr>
                <w:ilvl w:val="0"/>
                <w:numId w:val="24"/>
              </w:numPr>
              <w:ind w:left="333" w:hanging="33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Gabungan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Tenaga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Penjualan</w:t>
            </w:r>
            <w:proofErr w:type="spellEnd"/>
          </w:p>
          <w:p w14:paraId="30C2B39A" w14:textId="77777777" w:rsidR="000B67BE" w:rsidRPr="005374B6" w:rsidRDefault="000B67BE" w:rsidP="008F0CFE">
            <w:pPr>
              <w:numPr>
                <w:ilvl w:val="0"/>
                <w:numId w:val="24"/>
              </w:numPr>
              <w:ind w:left="333" w:hanging="33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Survei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Pasar</w:t>
            </w:r>
          </w:p>
          <w:p w14:paraId="517355BB" w14:textId="1F26DB95" w:rsidR="004D4D40" w:rsidRPr="005374B6" w:rsidRDefault="000B67BE" w:rsidP="008F0CFE">
            <w:pPr>
              <w:numPr>
                <w:ilvl w:val="0"/>
                <w:numId w:val="24"/>
              </w:numPr>
              <w:ind w:left="333" w:hanging="33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Penggunaan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Aplikasi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Komputer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untuk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peramalan</w:t>
            </w:r>
            <w:proofErr w:type="spellEnd"/>
          </w:p>
        </w:tc>
      </w:tr>
      <w:tr w:rsidR="004D4D40" w:rsidRPr="005374B6" w14:paraId="3BA4E0A7" w14:textId="77777777" w:rsidTr="00931234">
        <w:tc>
          <w:tcPr>
            <w:tcW w:w="3227" w:type="dxa"/>
          </w:tcPr>
          <w:p w14:paraId="111E1E91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B875C18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5374B6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Model: </w:t>
            </w:r>
          </w:p>
          <w:p w14:paraId="22E4E022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5374B6">
              <w:rPr>
                <w:rFonts w:ascii="Cambria Math" w:hAnsi="Cambria Math"/>
                <w:i/>
                <w:sz w:val="24"/>
                <w:szCs w:val="24"/>
                <w:lang w:val="en-ID"/>
              </w:rPr>
              <w:t>Contextual Learning</w:t>
            </w:r>
          </w:p>
          <w:p w14:paraId="417742E8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5374B6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Metode: </w:t>
            </w:r>
          </w:p>
          <w:p w14:paraId="174E8DDC" w14:textId="4298B8C8" w:rsidR="004D4D40" w:rsidRPr="005374B6" w:rsidRDefault="000B67BE" w:rsidP="000B67BE">
            <w:pPr>
              <w:autoSpaceDE w:val="0"/>
              <w:autoSpaceDN w:val="0"/>
              <w:spacing w:line="252" w:lineRule="auto"/>
              <w:rPr>
                <w:rFonts w:ascii="Cambria Math" w:eastAsia="Times New Roman" w:hAnsi="Cambria Math"/>
                <w:color w:val="000000"/>
                <w:sz w:val="24"/>
                <w:szCs w:val="24"/>
              </w:rPr>
            </w:pP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Diskusi</w:t>
            </w:r>
            <w:proofErr w:type="spellEnd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kelompok</w:t>
            </w:r>
            <w:proofErr w:type="spellEnd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studi</w:t>
            </w:r>
            <w:proofErr w:type="spellEnd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kasus</w:t>
            </w:r>
            <w:proofErr w:type="spellEnd"/>
          </w:p>
        </w:tc>
      </w:tr>
      <w:tr w:rsidR="004D4D40" w:rsidRPr="005374B6" w14:paraId="35FFB774" w14:textId="77777777" w:rsidTr="00931234">
        <w:tc>
          <w:tcPr>
            <w:tcW w:w="3227" w:type="dxa"/>
          </w:tcPr>
          <w:p w14:paraId="3F4B3531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344806D" w14:textId="65839963" w:rsidR="004D4D40" w:rsidRPr="005374B6" w:rsidRDefault="000B67BE" w:rsidP="008F0CFE">
            <w:pPr>
              <w:pStyle w:val="ListParagraph"/>
              <w:numPr>
                <w:ilvl w:val="0"/>
                <w:numId w:val="18"/>
              </w:numPr>
              <w:ind w:left="342" w:hanging="284"/>
              <w:rPr>
                <w:rFonts w:ascii="Cambria Math" w:hAnsi="Cambria Math" w:cs="Calibri"/>
                <w:sz w:val="24"/>
                <w:szCs w:val="24"/>
              </w:rPr>
            </w:pP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Menyelesaikan</w:t>
            </w:r>
            <w:proofErr w:type="spellEnd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masalah</w:t>
            </w:r>
            <w:proofErr w:type="spellEnd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peramalan</w:t>
            </w:r>
            <w:proofErr w:type="spellEnd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dengan</w:t>
            </w:r>
            <w:proofErr w:type="spellEnd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metode-metode</w:t>
            </w:r>
            <w:proofErr w:type="spellEnd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peramalan</w:t>
            </w:r>
            <w:proofErr w:type="spellEnd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.</w:t>
            </w:r>
          </w:p>
        </w:tc>
      </w:tr>
      <w:tr w:rsidR="004D4D40" w:rsidRPr="005374B6" w14:paraId="5E5BE260" w14:textId="77777777" w:rsidTr="00931234">
        <w:tc>
          <w:tcPr>
            <w:tcW w:w="3227" w:type="dxa"/>
          </w:tcPr>
          <w:p w14:paraId="2E2DBF86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C193E1D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5374B6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5F70AE7B" w14:textId="0A0DE497" w:rsidR="004D4D40" w:rsidRPr="005374B6" w:rsidRDefault="00C011F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Kuis</w:t>
            </w:r>
            <w:proofErr w:type="spellEnd"/>
          </w:p>
          <w:p w14:paraId="00E29D9F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5374B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403D986" w14:textId="77777777" w:rsidR="00C011F1" w:rsidRPr="005374B6" w:rsidRDefault="008F10A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  <w:lang w:val="id-ID"/>
              </w:rPr>
              <w:t>K</w:t>
            </w:r>
            <w:proofErr w:type="spellStart"/>
            <w:r w:rsidR="00C011F1" w:rsidRPr="005374B6">
              <w:rPr>
                <w:rFonts w:ascii="Cambria Math" w:hAnsi="Cambria Math"/>
                <w:sz w:val="24"/>
                <w:szCs w:val="24"/>
              </w:rPr>
              <w:t>esesuain</w:t>
            </w:r>
            <w:proofErr w:type="spellEnd"/>
            <w:r w:rsidR="00C011F1"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C011F1" w:rsidRPr="005374B6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="00C011F1" w:rsidRPr="005374B6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="00C011F1" w:rsidRPr="005374B6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</w:p>
          <w:p w14:paraId="07327AB7" w14:textId="3D3DB98B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5374B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69A73DE" w14:textId="4D68FCD5" w:rsidR="004D4D40" w:rsidRPr="005374B6" w:rsidRDefault="00082E5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>5</w:t>
            </w:r>
            <w:r w:rsidR="004D4D40" w:rsidRPr="005374B6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AC6691" w:rsidRPr="005374B6" w14:paraId="7B4729AE" w14:textId="77777777" w:rsidTr="00931234">
        <w:tc>
          <w:tcPr>
            <w:tcW w:w="3227" w:type="dxa"/>
          </w:tcPr>
          <w:p w14:paraId="0608736A" w14:textId="77777777" w:rsidR="00AC6691" w:rsidRPr="005374B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0D406AA0" w14:textId="75340935" w:rsidR="00AC6691" w:rsidRPr="005374B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5374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5374B6" w14:paraId="4B259989" w14:textId="77777777" w:rsidTr="00931234">
        <w:tc>
          <w:tcPr>
            <w:tcW w:w="3227" w:type="dxa"/>
          </w:tcPr>
          <w:p w14:paraId="7416E2D5" w14:textId="77777777" w:rsidR="00AC6691" w:rsidRPr="005374B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2D08F180" w14:textId="33E0852F" w:rsidR="00AC6691" w:rsidRPr="005374B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5374B6" w14:paraId="53E8330F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C7FF508" w14:textId="08B6A51D" w:rsidR="004D4D40" w:rsidRPr="005374B6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5374B6">
              <w:rPr>
                <w:rFonts w:ascii="Cambria Math" w:hAnsi="Cambria Math"/>
                <w:b/>
                <w:sz w:val="24"/>
                <w:szCs w:val="24"/>
              </w:rPr>
              <w:t xml:space="preserve"> Ke-4</w:t>
            </w:r>
            <w:r w:rsidR="000B67BE" w:rsidRPr="005374B6">
              <w:rPr>
                <w:rFonts w:ascii="Cambria Math" w:hAnsi="Cambria Math"/>
                <w:b/>
                <w:sz w:val="24"/>
                <w:szCs w:val="24"/>
              </w:rPr>
              <w:t xml:space="preserve"> &amp; Ke-5</w:t>
            </w:r>
          </w:p>
        </w:tc>
      </w:tr>
      <w:tr w:rsidR="004D4D40" w:rsidRPr="005374B6" w14:paraId="659A2732" w14:textId="77777777" w:rsidTr="00931234">
        <w:tc>
          <w:tcPr>
            <w:tcW w:w="3227" w:type="dxa"/>
          </w:tcPr>
          <w:p w14:paraId="0DFBA9BC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0AAB3843" w14:textId="4FD53399" w:rsidR="004D4D40" w:rsidRPr="005374B6" w:rsidRDefault="000B67BE" w:rsidP="00261F00">
            <w:pPr>
              <w:rPr>
                <w:rFonts w:ascii="Cambria Math" w:hAnsi="Cambria Math" w:cs="Tahoma"/>
                <w:sz w:val="24"/>
                <w:szCs w:val="24"/>
              </w:rPr>
            </w:pPr>
            <w:r w:rsidRPr="005374B6">
              <w:rPr>
                <w:rFonts w:ascii="Cambria Math" w:hAnsi="Cambria Math" w:cs="Arial"/>
                <w:sz w:val="24"/>
                <w:szCs w:val="24"/>
              </w:rPr>
              <w:t xml:space="preserve">Mampu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5374B6">
              <w:rPr>
                <w:rFonts w:ascii="Cambria Math" w:hAnsi="Cambria Math" w:cs="Tahoma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 w:cs="Tahoma"/>
                <w:sz w:val="24"/>
                <w:szCs w:val="24"/>
              </w:rPr>
              <w:t>p</w:t>
            </w:r>
            <w:r w:rsidRPr="005374B6">
              <w:rPr>
                <w:rFonts w:ascii="Cambria Math" w:hAnsi="Cambria Math"/>
                <w:sz w:val="24"/>
                <w:szCs w:val="24"/>
              </w:rPr>
              <w:t>erencanaan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lokasi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dan tata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letak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perusahaan</w:t>
            </w:r>
            <w:proofErr w:type="spellEnd"/>
          </w:p>
        </w:tc>
      </w:tr>
      <w:tr w:rsidR="004D4D40" w:rsidRPr="005374B6" w14:paraId="16C245DD" w14:textId="77777777" w:rsidTr="00931234">
        <w:tc>
          <w:tcPr>
            <w:tcW w:w="3227" w:type="dxa"/>
          </w:tcPr>
          <w:p w14:paraId="65DEA698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60278D15" w14:textId="56AA53C8" w:rsidR="00472FB8" w:rsidRPr="005374B6" w:rsidRDefault="00472FB8" w:rsidP="00472FB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374B6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;</w:t>
            </w:r>
            <w:proofErr w:type="gramEnd"/>
          </w:p>
          <w:p w14:paraId="54F0CA0D" w14:textId="0E92F0AF" w:rsidR="000B67BE" w:rsidRPr="005374B6" w:rsidRDefault="000B67BE" w:rsidP="000B67BE">
            <w:pPr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 xml:space="preserve">Faktor yang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mempengaruhi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penentuan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lokasi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pabrik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Tahapan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memilih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lokasi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pabrik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Pembandingan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alternatif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lokasi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biaya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lastRenderedPageBreak/>
              <w:t>penentuan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lokasi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, Metode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transportasi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penentuan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lokasi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, Tata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lelak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: </w:t>
            </w:r>
          </w:p>
          <w:p w14:paraId="34842ECA" w14:textId="77777777" w:rsidR="000B67BE" w:rsidRPr="005374B6" w:rsidRDefault="000B67BE" w:rsidP="008F0CFE">
            <w:pPr>
              <w:numPr>
                <w:ilvl w:val="0"/>
                <w:numId w:val="15"/>
              </w:numPr>
              <w:ind w:left="345" w:hanging="284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>Jenis -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jenis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bangunan</w:t>
            </w:r>
            <w:proofErr w:type="spellEnd"/>
          </w:p>
          <w:p w14:paraId="4E03BB99" w14:textId="77777777" w:rsidR="000B67BE" w:rsidRPr="005374B6" w:rsidRDefault="000B67BE" w:rsidP="008F0CFE">
            <w:pPr>
              <w:numPr>
                <w:ilvl w:val="0"/>
                <w:numId w:val="15"/>
              </w:numPr>
              <w:ind w:left="345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Pertimbangan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desain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fasilitas</w:t>
            </w:r>
            <w:proofErr w:type="spellEnd"/>
          </w:p>
          <w:p w14:paraId="0040A99D" w14:textId="77777777" w:rsidR="000B67BE" w:rsidRPr="005374B6" w:rsidRDefault="000B67BE" w:rsidP="008F0CFE">
            <w:pPr>
              <w:numPr>
                <w:ilvl w:val="0"/>
                <w:numId w:val="15"/>
              </w:numPr>
              <w:ind w:left="345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pola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lay out</w:t>
            </w:r>
          </w:p>
          <w:p w14:paraId="4BB79505" w14:textId="77777777" w:rsidR="000B67BE" w:rsidRPr="005374B6" w:rsidRDefault="000B67BE" w:rsidP="008F0CFE">
            <w:pPr>
              <w:numPr>
                <w:ilvl w:val="0"/>
                <w:numId w:val="15"/>
              </w:numPr>
              <w:ind w:left="345" w:hanging="284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 xml:space="preserve">Lay out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jasa</w:t>
            </w:r>
            <w:proofErr w:type="spellEnd"/>
          </w:p>
          <w:p w14:paraId="4E4A62EF" w14:textId="2641816B" w:rsidR="004D4D40" w:rsidRPr="005374B6" w:rsidRDefault="000B67BE" w:rsidP="008F0CFE">
            <w:pPr>
              <w:numPr>
                <w:ilvl w:val="0"/>
                <w:numId w:val="15"/>
              </w:numPr>
              <w:ind w:left="345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Keseimbangan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lini</w:t>
            </w:r>
            <w:proofErr w:type="spellEnd"/>
          </w:p>
        </w:tc>
      </w:tr>
      <w:tr w:rsidR="004D4D40" w:rsidRPr="005374B6" w14:paraId="22DC3965" w14:textId="77777777" w:rsidTr="00931234">
        <w:tc>
          <w:tcPr>
            <w:tcW w:w="3227" w:type="dxa"/>
          </w:tcPr>
          <w:p w14:paraId="35FEFD5D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lastRenderedPageBreak/>
              <w:t xml:space="preserve">Materi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2A213E91" w14:textId="77777777" w:rsidR="00840082" w:rsidRPr="005374B6" w:rsidRDefault="00840082" w:rsidP="008F0CFE">
            <w:pPr>
              <w:numPr>
                <w:ilvl w:val="0"/>
                <w:numId w:val="28"/>
              </w:numPr>
              <w:ind w:left="343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Penentuan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lokasi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pabrik</w:t>
            </w:r>
            <w:proofErr w:type="spellEnd"/>
          </w:p>
          <w:p w14:paraId="586A1CE9" w14:textId="77777777" w:rsidR="00840082" w:rsidRPr="005374B6" w:rsidRDefault="00840082" w:rsidP="008F0CFE">
            <w:pPr>
              <w:numPr>
                <w:ilvl w:val="0"/>
                <w:numId w:val="29"/>
              </w:numPr>
              <w:ind w:left="485" w:hanging="1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faktor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mempengaruhi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penentuan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lokasi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pabrik</w:t>
            </w:r>
            <w:proofErr w:type="spellEnd"/>
          </w:p>
          <w:p w14:paraId="79E4077C" w14:textId="77777777" w:rsidR="00840082" w:rsidRPr="005374B6" w:rsidRDefault="00840082" w:rsidP="008F0CFE">
            <w:pPr>
              <w:numPr>
                <w:ilvl w:val="0"/>
                <w:numId w:val="29"/>
              </w:numPr>
              <w:ind w:left="485" w:hanging="1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tahapan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memilih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lokasi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pabrik</w:t>
            </w:r>
            <w:proofErr w:type="spellEnd"/>
          </w:p>
          <w:p w14:paraId="3C000F04" w14:textId="77777777" w:rsidR="00840082" w:rsidRPr="005374B6" w:rsidRDefault="00840082" w:rsidP="008F0CFE">
            <w:pPr>
              <w:numPr>
                <w:ilvl w:val="0"/>
                <w:numId w:val="29"/>
              </w:numPr>
              <w:ind w:left="485" w:hanging="1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pembandingan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alternatif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lokasi</w:t>
            </w:r>
            <w:proofErr w:type="spellEnd"/>
          </w:p>
          <w:p w14:paraId="694CE6BD" w14:textId="77777777" w:rsidR="00840082" w:rsidRPr="005374B6" w:rsidRDefault="00840082" w:rsidP="008F0CFE">
            <w:pPr>
              <w:numPr>
                <w:ilvl w:val="0"/>
                <w:numId w:val="29"/>
              </w:numPr>
              <w:ind w:left="485" w:hanging="1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biaya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penentuan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lokasi</w:t>
            </w:r>
            <w:proofErr w:type="spellEnd"/>
          </w:p>
          <w:p w14:paraId="463CDC24" w14:textId="77777777" w:rsidR="00840082" w:rsidRPr="005374B6" w:rsidRDefault="00840082" w:rsidP="008F0CFE">
            <w:pPr>
              <w:numPr>
                <w:ilvl w:val="0"/>
                <w:numId w:val="29"/>
              </w:numPr>
              <w:ind w:left="485" w:hanging="1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transportasi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penentuan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lokasi</w:t>
            </w:r>
            <w:proofErr w:type="spellEnd"/>
          </w:p>
          <w:p w14:paraId="27D6381B" w14:textId="77777777" w:rsidR="00840082" w:rsidRPr="005374B6" w:rsidRDefault="00840082" w:rsidP="008F0CFE">
            <w:pPr>
              <w:numPr>
                <w:ilvl w:val="0"/>
                <w:numId w:val="28"/>
              </w:numPr>
              <w:ind w:left="343" w:hanging="284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 xml:space="preserve">Tata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lelak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</w:p>
          <w:p w14:paraId="60333448" w14:textId="77777777" w:rsidR="00840082" w:rsidRPr="005374B6" w:rsidRDefault="00840082" w:rsidP="008F0CFE">
            <w:pPr>
              <w:numPr>
                <w:ilvl w:val="0"/>
                <w:numId w:val="29"/>
              </w:numPr>
              <w:ind w:left="485" w:hanging="142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 xml:space="preserve">tata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letak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aliran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lini</w:t>
            </w:r>
            <w:proofErr w:type="spellEnd"/>
          </w:p>
          <w:p w14:paraId="27698B25" w14:textId="77777777" w:rsidR="00840082" w:rsidRPr="005374B6" w:rsidRDefault="00840082" w:rsidP="008F0CFE">
            <w:pPr>
              <w:numPr>
                <w:ilvl w:val="0"/>
                <w:numId w:val="29"/>
              </w:numPr>
              <w:ind w:left="485" w:hanging="142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 xml:space="preserve">tata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letak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proses</w:t>
            </w:r>
          </w:p>
          <w:p w14:paraId="170BCDE1" w14:textId="77777777" w:rsidR="00840082" w:rsidRPr="005374B6" w:rsidRDefault="00840082" w:rsidP="008F0CF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85" w:hanging="142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 xml:space="preserve">tata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letak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posisi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tetap</w:t>
            </w:r>
            <w:proofErr w:type="spellEnd"/>
          </w:p>
          <w:p w14:paraId="3AE5F67F" w14:textId="77777777" w:rsidR="00840082" w:rsidRPr="005374B6" w:rsidRDefault="00840082" w:rsidP="008F0CFE">
            <w:pPr>
              <w:numPr>
                <w:ilvl w:val="0"/>
                <w:numId w:val="29"/>
              </w:numPr>
              <w:ind w:left="485" w:hanging="142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>Jenis –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jenis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bangunan</w:t>
            </w:r>
            <w:proofErr w:type="spellEnd"/>
          </w:p>
          <w:p w14:paraId="232E4419" w14:textId="77777777" w:rsidR="00840082" w:rsidRPr="005374B6" w:rsidRDefault="00840082" w:rsidP="008F0CFE">
            <w:pPr>
              <w:numPr>
                <w:ilvl w:val="0"/>
                <w:numId w:val="29"/>
              </w:numPr>
              <w:ind w:left="485" w:hanging="1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Pertimbangan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desain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fasilitas</w:t>
            </w:r>
            <w:proofErr w:type="spellEnd"/>
          </w:p>
          <w:p w14:paraId="40F74461" w14:textId="77777777" w:rsidR="00840082" w:rsidRPr="005374B6" w:rsidRDefault="00840082" w:rsidP="008F0CFE">
            <w:pPr>
              <w:numPr>
                <w:ilvl w:val="0"/>
                <w:numId w:val="29"/>
              </w:numPr>
              <w:ind w:left="485" w:hanging="1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pola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lay out</w:t>
            </w:r>
          </w:p>
          <w:p w14:paraId="69071A26" w14:textId="77777777" w:rsidR="00840082" w:rsidRPr="005374B6" w:rsidRDefault="00840082" w:rsidP="008F0CFE">
            <w:pPr>
              <w:numPr>
                <w:ilvl w:val="0"/>
                <w:numId w:val="29"/>
              </w:numPr>
              <w:ind w:left="485" w:hanging="142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 xml:space="preserve">lay out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fungsional</w:t>
            </w:r>
            <w:proofErr w:type="spellEnd"/>
          </w:p>
          <w:p w14:paraId="508306A2" w14:textId="77777777" w:rsidR="00840082" w:rsidRPr="005374B6" w:rsidRDefault="00840082" w:rsidP="008F0CFE">
            <w:pPr>
              <w:numPr>
                <w:ilvl w:val="0"/>
                <w:numId w:val="29"/>
              </w:numPr>
              <w:ind w:left="485" w:hanging="142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 xml:space="preserve">lay out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produk</w:t>
            </w:r>
            <w:proofErr w:type="spellEnd"/>
          </w:p>
          <w:p w14:paraId="4DA26518" w14:textId="77777777" w:rsidR="00840082" w:rsidRPr="005374B6" w:rsidRDefault="00840082" w:rsidP="008F0CFE">
            <w:pPr>
              <w:numPr>
                <w:ilvl w:val="0"/>
                <w:numId w:val="29"/>
              </w:numPr>
              <w:ind w:left="485" w:hanging="142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 xml:space="preserve">lay out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</w:p>
          <w:p w14:paraId="6A0D274D" w14:textId="77777777" w:rsidR="00840082" w:rsidRPr="005374B6" w:rsidRDefault="00840082" w:rsidP="008F0CFE">
            <w:pPr>
              <w:numPr>
                <w:ilvl w:val="0"/>
                <w:numId w:val="29"/>
              </w:numPr>
              <w:ind w:left="485" w:hanging="142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 xml:space="preserve">lay out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posisi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tetap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15A9B028" w14:textId="77777777" w:rsidR="00840082" w:rsidRPr="005374B6" w:rsidRDefault="00840082" w:rsidP="008F0CFE">
            <w:pPr>
              <w:numPr>
                <w:ilvl w:val="0"/>
                <w:numId w:val="29"/>
              </w:numPr>
              <w:ind w:left="485" w:hanging="142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>Metode lay out</w:t>
            </w:r>
          </w:p>
          <w:p w14:paraId="29D7B9B0" w14:textId="77777777" w:rsidR="00840082" w:rsidRPr="005374B6" w:rsidRDefault="00840082" w:rsidP="008F0CFE">
            <w:pPr>
              <w:numPr>
                <w:ilvl w:val="0"/>
                <w:numId w:val="29"/>
              </w:numPr>
              <w:ind w:left="485" w:hanging="142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 xml:space="preserve">Lay out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jasa</w:t>
            </w:r>
            <w:proofErr w:type="spellEnd"/>
          </w:p>
          <w:p w14:paraId="5280662A" w14:textId="18265BAC" w:rsidR="004D4D40" w:rsidRPr="005374B6" w:rsidRDefault="00840082" w:rsidP="008F0CFE">
            <w:pPr>
              <w:numPr>
                <w:ilvl w:val="0"/>
                <w:numId w:val="29"/>
              </w:numPr>
              <w:ind w:left="485" w:hanging="1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Keseimbangan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lini</w:t>
            </w:r>
            <w:proofErr w:type="spellEnd"/>
          </w:p>
        </w:tc>
      </w:tr>
      <w:tr w:rsidR="004D4D40" w:rsidRPr="005374B6" w14:paraId="5AF0B2DD" w14:textId="77777777" w:rsidTr="00931234">
        <w:tc>
          <w:tcPr>
            <w:tcW w:w="3227" w:type="dxa"/>
          </w:tcPr>
          <w:p w14:paraId="75928CE3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1233DF52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374B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B0B1432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5374B6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3129FFA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374B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1C8FFD2F" w14:textId="3BC748DB" w:rsidR="004D4D40" w:rsidRPr="005374B6" w:rsidRDefault="00840082" w:rsidP="00840082">
            <w:pPr>
              <w:autoSpaceDE w:val="0"/>
              <w:autoSpaceDN w:val="0"/>
              <w:spacing w:line="252" w:lineRule="auto"/>
              <w:rPr>
                <w:rFonts w:ascii="Cambria Math" w:eastAsia="Times New Roman" w:hAnsi="Cambria Math"/>
                <w:color w:val="000000"/>
                <w:sz w:val="24"/>
                <w:szCs w:val="24"/>
              </w:rPr>
            </w:pP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Diskusi</w:t>
            </w:r>
            <w:proofErr w:type="spellEnd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kelompok</w:t>
            </w:r>
            <w:proofErr w:type="spellEnd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studi</w:t>
            </w:r>
            <w:proofErr w:type="spellEnd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kasus</w:t>
            </w:r>
            <w:proofErr w:type="spellEnd"/>
          </w:p>
        </w:tc>
      </w:tr>
      <w:tr w:rsidR="004D4D40" w:rsidRPr="005374B6" w14:paraId="4700F7F9" w14:textId="77777777" w:rsidTr="00931234">
        <w:tc>
          <w:tcPr>
            <w:tcW w:w="3227" w:type="dxa"/>
          </w:tcPr>
          <w:p w14:paraId="5F0AAA5D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3736A912" w14:textId="1E7C84B1" w:rsidR="004D4D40" w:rsidRPr="005374B6" w:rsidRDefault="00BE4751" w:rsidP="00BE4751">
            <w:pPr>
              <w:rPr>
                <w:rFonts w:ascii="Cambria Math" w:hAnsi="Cambria Math" w:cs="Calibri"/>
                <w:sz w:val="24"/>
                <w:szCs w:val="24"/>
                <w:lang w:val="id-ID"/>
              </w:rPr>
            </w:pPr>
            <w:proofErr w:type="spellStart"/>
            <w:r w:rsidRPr="005374B6">
              <w:rPr>
                <w:rFonts w:ascii="Cambria Math" w:hAnsi="Cambria Math" w:cs="Calibri"/>
                <w:sz w:val="24"/>
                <w:szCs w:val="24"/>
              </w:rPr>
              <w:t>Mahasiswa</w:t>
            </w:r>
            <w:proofErr w:type="spellEnd"/>
            <w:r w:rsidRPr="005374B6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="00840082" w:rsidRPr="005374B6">
              <w:rPr>
                <w:rFonts w:ascii="Cambria Math" w:hAnsi="Cambria Math" w:cs="Calibri"/>
                <w:sz w:val="24"/>
                <w:szCs w:val="24"/>
              </w:rPr>
              <w:t>m</w:t>
            </w:r>
            <w:r w:rsidR="00840082"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enyelesaikan</w:t>
            </w:r>
            <w:proofErr w:type="spellEnd"/>
            <w:r w:rsidR="00840082"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40082"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masalah</w:t>
            </w:r>
            <w:proofErr w:type="spellEnd"/>
            <w:r w:rsidR="00840082"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40082"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dengan</w:t>
            </w:r>
            <w:proofErr w:type="spellEnd"/>
            <w:r w:rsidR="00840082"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40082"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metode</w:t>
            </w:r>
            <w:proofErr w:type="spellEnd"/>
            <w:r w:rsidR="00840082"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40082"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perencanaan</w:t>
            </w:r>
            <w:proofErr w:type="spellEnd"/>
            <w:r w:rsidR="00840082"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40082"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lokasi</w:t>
            </w:r>
            <w:proofErr w:type="spellEnd"/>
            <w:r w:rsidR="00840082"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dan tata </w:t>
            </w:r>
            <w:proofErr w:type="spellStart"/>
            <w:r w:rsidR="00840082"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letak</w:t>
            </w:r>
            <w:proofErr w:type="spellEnd"/>
            <w:r w:rsidR="00840082"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40082"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perusahaan</w:t>
            </w:r>
            <w:proofErr w:type="spellEnd"/>
            <w:r w:rsidRPr="005374B6">
              <w:rPr>
                <w:rFonts w:ascii="Cambria Math" w:hAnsi="Cambria Math" w:cs="Calibri"/>
                <w:sz w:val="24"/>
                <w:szCs w:val="24"/>
                <w:lang w:val="id-ID"/>
              </w:rPr>
              <w:t>.</w:t>
            </w:r>
          </w:p>
        </w:tc>
      </w:tr>
      <w:tr w:rsidR="004D4D40" w:rsidRPr="005374B6" w14:paraId="6AF468A3" w14:textId="77777777" w:rsidTr="00931234">
        <w:tc>
          <w:tcPr>
            <w:tcW w:w="3227" w:type="dxa"/>
          </w:tcPr>
          <w:p w14:paraId="0B35DC88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C5A156A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5374B6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16F44C57" w14:textId="4111240A" w:rsidR="004D4D40" w:rsidRPr="005374B6" w:rsidRDefault="00DC681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Kuis</w:t>
            </w:r>
            <w:proofErr w:type="spellEnd"/>
            <w:r w:rsidR="004D4D40" w:rsidRPr="005374B6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35216E5D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5374B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C9D1082" w14:textId="53AFB5DB" w:rsidR="00DC6811" w:rsidRPr="005374B6" w:rsidRDefault="00BE475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  <w:lang w:val="id-ID"/>
              </w:rPr>
              <w:t>K</w:t>
            </w:r>
            <w:proofErr w:type="spellStart"/>
            <w:r w:rsidR="00DC6811" w:rsidRPr="005374B6">
              <w:rPr>
                <w:rFonts w:ascii="Cambria Math" w:hAnsi="Cambria Math"/>
                <w:sz w:val="24"/>
                <w:szCs w:val="24"/>
              </w:rPr>
              <w:t>esesuain</w:t>
            </w:r>
            <w:proofErr w:type="spellEnd"/>
            <w:r w:rsidR="00DC6811"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DC6811" w:rsidRPr="005374B6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="00DC6811" w:rsidRPr="005374B6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="00DC6811" w:rsidRPr="005374B6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="00DC6811"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6190784F" w14:textId="79285DA2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5374B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E645A98" w14:textId="2664DD09" w:rsidR="004D4D40" w:rsidRPr="005374B6" w:rsidRDefault="00082E5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>5</w:t>
            </w:r>
            <w:r w:rsidR="004D4D40" w:rsidRPr="005374B6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AC6691" w:rsidRPr="005374B6" w14:paraId="1B57170E" w14:textId="77777777" w:rsidTr="00931234">
        <w:tc>
          <w:tcPr>
            <w:tcW w:w="3227" w:type="dxa"/>
          </w:tcPr>
          <w:p w14:paraId="3D5F12F3" w14:textId="77777777" w:rsidR="00AC6691" w:rsidRPr="005374B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0366D71D" w14:textId="67F1F3D8" w:rsidR="00AC6691" w:rsidRPr="005374B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5374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5374B6" w14:paraId="02559B79" w14:textId="77777777" w:rsidTr="00931234">
        <w:tc>
          <w:tcPr>
            <w:tcW w:w="3227" w:type="dxa"/>
          </w:tcPr>
          <w:p w14:paraId="771C2B4E" w14:textId="77777777" w:rsidR="00AC6691" w:rsidRPr="005374B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0EB64A85" w14:textId="40E06A10" w:rsidR="00AC6691" w:rsidRPr="005374B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5374B6" w14:paraId="37A59BB7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293A2B8D" w14:textId="53739AD6" w:rsidR="004D4D40" w:rsidRPr="005374B6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5374B6">
              <w:rPr>
                <w:rFonts w:ascii="Cambria Math" w:hAnsi="Cambria Math"/>
                <w:b/>
                <w:sz w:val="24"/>
                <w:szCs w:val="24"/>
              </w:rPr>
              <w:t xml:space="preserve"> Ke-</w:t>
            </w:r>
            <w:r w:rsidR="00840082" w:rsidRPr="005374B6">
              <w:rPr>
                <w:rFonts w:ascii="Cambria Math" w:hAnsi="Cambria Math"/>
                <w:b/>
                <w:sz w:val="24"/>
                <w:szCs w:val="24"/>
              </w:rPr>
              <w:t>6 &amp; Ke-7</w:t>
            </w:r>
          </w:p>
        </w:tc>
      </w:tr>
      <w:tr w:rsidR="004D4D40" w:rsidRPr="005374B6" w14:paraId="0EF59ECF" w14:textId="77777777" w:rsidTr="00931234">
        <w:tc>
          <w:tcPr>
            <w:tcW w:w="3227" w:type="dxa"/>
          </w:tcPr>
          <w:p w14:paraId="67537DA4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0907E555" w14:textId="4A365498" w:rsidR="004D4D40" w:rsidRPr="005374B6" w:rsidRDefault="00840082" w:rsidP="00261F00">
            <w:pPr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5374B6">
              <w:rPr>
                <w:rFonts w:ascii="Cambria Math" w:hAnsi="Cambria Math" w:cs="Arial"/>
                <w:sz w:val="24"/>
                <w:szCs w:val="24"/>
              </w:rPr>
              <w:t xml:space="preserve">Mampu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5374B6">
              <w:rPr>
                <w:rFonts w:ascii="Cambria Math" w:hAnsi="Cambria Math" w:cs="Tahoma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perancangan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proses dan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sistem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BE4751" w:rsidRPr="005374B6">
              <w:rPr>
                <w:rFonts w:ascii="Cambria Math" w:hAnsi="Cambria Math" w:cs="Calibri"/>
                <w:sz w:val="24"/>
                <w:szCs w:val="24"/>
              </w:rPr>
              <w:t>perusahaan</w:t>
            </w:r>
            <w:proofErr w:type="spellEnd"/>
            <w:r w:rsidR="00BE4751" w:rsidRPr="005374B6">
              <w:rPr>
                <w:rFonts w:ascii="Cambria Math" w:hAnsi="Cambria Math" w:cs="Calibri"/>
                <w:sz w:val="24"/>
                <w:szCs w:val="24"/>
                <w:lang w:val="id-ID"/>
              </w:rPr>
              <w:t>.</w:t>
            </w:r>
          </w:p>
        </w:tc>
      </w:tr>
      <w:tr w:rsidR="004D4D40" w:rsidRPr="005374B6" w14:paraId="30CF9132" w14:textId="77777777" w:rsidTr="00931234">
        <w:tc>
          <w:tcPr>
            <w:tcW w:w="3227" w:type="dxa"/>
          </w:tcPr>
          <w:p w14:paraId="7FDA3620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1A42AB1F" w14:textId="168501F2" w:rsidR="00472FB8" w:rsidRPr="005374B6" w:rsidRDefault="00472FB8" w:rsidP="00472FB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374B6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;</w:t>
            </w:r>
            <w:proofErr w:type="gramEnd"/>
          </w:p>
          <w:p w14:paraId="2A4EEC64" w14:textId="62364E63" w:rsidR="004D4D40" w:rsidRPr="005374B6" w:rsidRDefault="00840082" w:rsidP="008F0CFE">
            <w:pPr>
              <w:pStyle w:val="ListParagraph"/>
              <w:numPr>
                <w:ilvl w:val="0"/>
                <w:numId w:val="30"/>
              </w:numPr>
              <w:ind w:left="343" w:hanging="284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 xml:space="preserve">Proses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produksi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Rancangan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operasi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jasa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Perancangan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Pengukuran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</w:p>
        </w:tc>
      </w:tr>
      <w:tr w:rsidR="004D4D40" w:rsidRPr="005374B6" w14:paraId="0A4F0103" w14:textId="77777777" w:rsidTr="00931234">
        <w:tc>
          <w:tcPr>
            <w:tcW w:w="3227" w:type="dxa"/>
          </w:tcPr>
          <w:p w14:paraId="2601EEFA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lastRenderedPageBreak/>
              <w:t xml:space="preserve">Materi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0B42A750" w14:textId="77777777" w:rsidR="00840082" w:rsidRPr="005374B6" w:rsidRDefault="00840082" w:rsidP="008F0CFE">
            <w:pPr>
              <w:numPr>
                <w:ilvl w:val="0"/>
                <w:numId w:val="31"/>
              </w:numPr>
              <w:ind w:left="59" w:firstLine="0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Rancangan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proses</w:t>
            </w:r>
          </w:p>
          <w:p w14:paraId="1719656E" w14:textId="77777777" w:rsidR="00840082" w:rsidRPr="005374B6" w:rsidRDefault="00840082" w:rsidP="008F0CFE">
            <w:pPr>
              <w:numPr>
                <w:ilvl w:val="0"/>
                <w:numId w:val="32"/>
              </w:numPr>
              <w:tabs>
                <w:tab w:val="clear" w:pos="360"/>
                <w:tab w:val="num" w:pos="272"/>
                <w:tab w:val="num" w:pos="768"/>
              </w:tabs>
              <w:ind w:left="414" w:firstLine="21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seleksi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proses</w:t>
            </w:r>
          </w:p>
          <w:p w14:paraId="4454FDBC" w14:textId="77777777" w:rsidR="00840082" w:rsidRPr="005374B6" w:rsidRDefault="00840082" w:rsidP="008F0CFE">
            <w:pPr>
              <w:numPr>
                <w:ilvl w:val="0"/>
                <w:numId w:val="32"/>
              </w:numPr>
              <w:tabs>
                <w:tab w:val="clear" w:pos="360"/>
                <w:tab w:val="num" w:pos="272"/>
                <w:tab w:val="num" w:pos="768"/>
              </w:tabs>
              <w:ind w:left="414" w:firstLine="21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ciri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proses</w:t>
            </w:r>
          </w:p>
          <w:p w14:paraId="0B96E7CC" w14:textId="77777777" w:rsidR="00840082" w:rsidRPr="005374B6" w:rsidRDefault="00840082" w:rsidP="008F0CFE">
            <w:pPr>
              <w:numPr>
                <w:ilvl w:val="0"/>
                <w:numId w:val="32"/>
              </w:numPr>
              <w:tabs>
                <w:tab w:val="clear" w:pos="360"/>
                <w:tab w:val="num" w:pos="272"/>
                <w:tab w:val="num" w:pos="768"/>
              </w:tabs>
              <w:ind w:left="414" w:firstLine="21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aliran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interniten</w:t>
            </w:r>
            <w:proofErr w:type="spellEnd"/>
          </w:p>
          <w:p w14:paraId="37473010" w14:textId="77777777" w:rsidR="00840082" w:rsidRPr="005374B6" w:rsidRDefault="00840082" w:rsidP="008F0CFE">
            <w:pPr>
              <w:numPr>
                <w:ilvl w:val="0"/>
                <w:numId w:val="32"/>
              </w:numPr>
              <w:tabs>
                <w:tab w:val="clear" w:pos="360"/>
                <w:tab w:val="num" w:pos="272"/>
                <w:tab w:val="num" w:pos="768"/>
              </w:tabs>
              <w:ind w:left="414" w:firstLine="21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seleksi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proses</w:t>
            </w:r>
          </w:p>
          <w:p w14:paraId="410B9D12" w14:textId="77777777" w:rsidR="00840082" w:rsidRPr="005374B6" w:rsidRDefault="00840082" w:rsidP="008F0CFE">
            <w:pPr>
              <w:numPr>
                <w:ilvl w:val="0"/>
                <w:numId w:val="32"/>
              </w:numPr>
              <w:tabs>
                <w:tab w:val="clear" w:pos="360"/>
                <w:tab w:val="num" w:pos="272"/>
                <w:tab w:val="num" w:pos="768"/>
              </w:tabs>
              <w:ind w:left="414" w:firstLine="212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>strategi proses-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produk</w:t>
            </w:r>
            <w:proofErr w:type="spellEnd"/>
          </w:p>
          <w:p w14:paraId="75958B69" w14:textId="77777777" w:rsidR="00840082" w:rsidRPr="005374B6" w:rsidRDefault="00840082" w:rsidP="008F0CFE">
            <w:pPr>
              <w:pStyle w:val="ListParagraph"/>
              <w:numPr>
                <w:ilvl w:val="0"/>
                <w:numId w:val="31"/>
              </w:numPr>
              <w:ind w:hanging="301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Rancangan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operasi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jasa</w:t>
            </w:r>
            <w:proofErr w:type="spellEnd"/>
          </w:p>
          <w:p w14:paraId="05122D1D" w14:textId="77777777" w:rsidR="00840082" w:rsidRPr="005374B6" w:rsidRDefault="00840082" w:rsidP="008F0CFE">
            <w:pPr>
              <w:numPr>
                <w:ilvl w:val="0"/>
                <w:numId w:val="33"/>
              </w:numPr>
              <w:tabs>
                <w:tab w:val="num" w:pos="768"/>
              </w:tabs>
              <w:ind w:left="414" w:firstLine="21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mendefinisikan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jasa</w:t>
            </w:r>
            <w:proofErr w:type="spellEnd"/>
          </w:p>
          <w:p w14:paraId="25596FA7" w14:textId="77777777" w:rsidR="00840082" w:rsidRPr="005374B6" w:rsidRDefault="00840082" w:rsidP="008F0CFE">
            <w:pPr>
              <w:numPr>
                <w:ilvl w:val="0"/>
                <w:numId w:val="33"/>
              </w:numPr>
              <w:tabs>
                <w:tab w:val="num" w:pos="768"/>
              </w:tabs>
              <w:ind w:left="414" w:firstLine="21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kerangka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rancangan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jasa</w:t>
            </w:r>
            <w:proofErr w:type="spellEnd"/>
          </w:p>
          <w:p w14:paraId="731D2365" w14:textId="77777777" w:rsidR="00840082" w:rsidRPr="005374B6" w:rsidRDefault="00840082" w:rsidP="008F0CFE">
            <w:pPr>
              <w:numPr>
                <w:ilvl w:val="0"/>
                <w:numId w:val="33"/>
              </w:numPr>
              <w:tabs>
                <w:tab w:val="num" w:pos="768"/>
              </w:tabs>
              <w:ind w:left="414" w:firstLine="21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menetapkan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strategi dan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produk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jasa</w:t>
            </w:r>
            <w:proofErr w:type="spellEnd"/>
          </w:p>
          <w:p w14:paraId="3FE3CFB4" w14:textId="77777777" w:rsidR="00840082" w:rsidRPr="005374B6" w:rsidRDefault="00840082" w:rsidP="008F0CFE">
            <w:pPr>
              <w:numPr>
                <w:ilvl w:val="0"/>
                <w:numId w:val="33"/>
              </w:numPr>
              <w:tabs>
                <w:tab w:val="num" w:pos="768"/>
              </w:tabs>
              <w:ind w:left="414" w:firstLine="21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sustem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penyerahan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ke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pelanggan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21A40987" w14:textId="77777777" w:rsidR="00840082" w:rsidRPr="005374B6" w:rsidRDefault="00840082" w:rsidP="008F0CFE">
            <w:pPr>
              <w:numPr>
                <w:ilvl w:val="0"/>
                <w:numId w:val="33"/>
              </w:numPr>
              <w:tabs>
                <w:tab w:val="num" w:pos="768"/>
              </w:tabs>
              <w:ind w:left="414" w:firstLine="21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aliran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proses</w:t>
            </w:r>
          </w:p>
          <w:p w14:paraId="46FD9BCE" w14:textId="2D0E516B" w:rsidR="004D4D40" w:rsidRPr="005374B6" w:rsidRDefault="00840082" w:rsidP="008F0CFE">
            <w:pPr>
              <w:pStyle w:val="ListParagraph"/>
              <w:numPr>
                <w:ilvl w:val="0"/>
                <w:numId w:val="34"/>
              </w:numPr>
              <w:ind w:left="343" w:hanging="284"/>
              <w:rPr>
                <w:rFonts w:ascii="Cambria Math" w:hAnsi="Cambria Math" w:cs="Calibri"/>
                <w:sz w:val="24"/>
                <w:szCs w:val="24"/>
              </w:rPr>
            </w:pPr>
            <w:proofErr w:type="spellStart"/>
            <w:proofErr w:type="gramStart"/>
            <w:r w:rsidRPr="005374B6">
              <w:rPr>
                <w:rFonts w:ascii="Cambria Math" w:hAnsi="Cambria Math"/>
                <w:sz w:val="24"/>
                <w:szCs w:val="24"/>
              </w:rPr>
              <w:t>Perancangan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 &amp;</w:t>
            </w:r>
            <w:proofErr w:type="gram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Pengukuran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</w:p>
        </w:tc>
      </w:tr>
      <w:tr w:rsidR="004D4D40" w:rsidRPr="005374B6" w14:paraId="72718A64" w14:textId="77777777" w:rsidTr="00931234">
        <w:tc>
          <w:tcPr>
            <w:tcW w:w="3227" w:type="dxa"/>
          </w:tcPr>
          <w:p w14:paraId="13E67508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0B247C71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374B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11C6A7F0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5374B6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0D254E19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374B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B31D97D" w14:textId="19D7C3A7" w:rsidR="004D4D40" w:rsidRPr="005374B6" w:rsidRDefault="00655A43" w:rsidP="00655A43">
            <w:pPr>
              <w:autoSpaceDE w:val="0"/>
              <w:autoSpaceDN w:val="0"/>
              <w:spacing w:line="252" w:lineRule="auto"/>
              <w:rPr>
                <w:rFonts w:ascii="Cambria Math" w:eastAsia="Times New Roman" w:hAnsi="Cambria Math"/>
                <w:color w:val="000000"/>
                <w:sz w:val="24"/>
                <w:szCs w:val="24"/>
              </w:rPr>
            </w:pP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Diskusi</w:t>
            </w:r>
            <w:proofErr w:type="spellEnd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kelompok</w:t>
            </w:r>
            <w:proofErr w:type="spellEnd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studi</w:t>
            </w:r>
            <w:proofErr w:type="spellEnd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kasuS</w:t>
            </w:r>
            <w:proofErr w:type="spellEnd"/>
          </w:p>
        </w:tc>
      </w:tr>
      <w:tr w:rsidR="004D4D40" w:rsidRPr="005374B6" w14:paraId="470B95B5" w14:textId="77777777" w:rsidTr="00931234">
        <w:tc>
          <w:tcPr>
            <w:tcW w:w="3227" w:type="dxa"/>
          </w:tcPr>
          <w:p w14:paraId="08D71372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3E11AC4B" w14:textId="38E93EAF" w:rsidR="004D4D40" w:rsidRPr="005374B6" w:rsidRDefault="00BE4751" w:rsidP="00573776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 w:cs="Calibri"/>
                <w:sz w:val="24"/>
                <w:szCs w:val="24"/>
              </w:rPr>
              <w:t>Mahasiswa</w:t>
            </w:r>
            <w:proofErr w:type="spellEnd"/>
            <w:r w:rsidRPr="005374B6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 w:cs="Calibri"/>
                <w:sz w:val="24"/>
                <w:szCs w:val="24"/>
              </w:rPr>
              <w:t>menyimak</w:t>
            </w:r>
            <w:proofErr w:type="spellEnd"/>
            <w:r w:rsidRPr="005374B6">
              <w:rPr>
                <w:rFonts w:ascii="Cambria Math" w:hAnsi="Cambria Math" w:cs="Calibri"/>
                <w:sz w:val="24"/>
                <w:szCs w:val="24"/>
              </w:rPr>
              <w:t xml:space="preserve">, </w:t>
            </w:r>
            <w:proofErr w:type="spellStart"/>
            <w:r w:rsidRPr="005374B6">
              <w:rPr>
                <w:rFonts w:ascii="Cambria Math" w:hAnsi="Cambria Math" w:cs="Calibri"/>
                <w:sz w:val="24"/>
                <w:szCs w:val="24"/>
              </w:rPr>
              <w:t>mencatat</w:t>
            </w:r>
            <w:proofErr w:type="spellEnd"/>
            <w:r w:rsidRPr="005374B6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 w:cs="Calibri"/>
                <w:sz w:val="24"/>
                <w:szCs w:val="24"/>
              </w:rPr>
              <w:t>hal-hal</w:t>
            </w:r>
            <w:proofErr w:type="spellEnd"/>
            <w:r w:rsidRPr="005374B6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 w:cs="Calibri"/>
                <w:sz w:val="24"/>
                <w:szCs w:val="24"/>
              </w:rPr>
              <w:t>penting</w:t>
            </w:r>
            <w:proofErr w:type="spellEnd"/>
            <w:r w:rsidRPr="005374B6">
              <w:rPr>
                <w:rFonts w:ascii="Cambria Math" w:hAnsi="Cambria Math" w:cs="Calibri"/>
                <w:sz w:val="24"/>
                <w:szCs w:val="24"/>
              </w:rPr>
              <w:t xml:space="preserve"> dan </w:t>
            </w:r>
            <w:proofErr w:type="spellStart"/>
            <w:r w:rsidRPr="005374B6">
              <w:rPr>
                <w:rFonts w:ascii="Cambria Math" w:hAnsi="Cambria Math" w:cs="Calibri"/>
                <w:sz w:val="24"/>
                <w:szCs w:val="24"/>
              </w:rPr>
              <w:t>menjawab</w:t>
            </w:r>
            <w:proofErr w:type="spellEnd"/>
            <w:r w:rsidRPr="005374B6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 w:cs="Calibri"/>
                <w:sz w:val="24"/>
                <w:szCs w:val="24"/>
              </w:rPr>
              <w:t>pertanyaan</w:t>
            </w:r>
            <w:proofErr w:type="spellEnd"/>
            <w:r w:rsidRPr="005374B6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 w:cs="Calibri"/>
                <w:sz w:val="24"/>
                <w:szCs w:val="24"/>
              </w:rPr>
              <w:t>terkait</w:t>
            </w:r>
            <w:proofErr w:type="spellEnd"/>
            <w:r w:rsidRPr="005374B6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 w:cs="Calibri"/>
                <w:sz w:val="24"/>
                <w:szCs w:val="24"/>
              </w:rPr>
              <w:t>dengan</w:t>
            </w:r>
            <w:proofErr w:type="spellEnd"/>
            <w:r w:rsidRPr="005374B6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r w:rsidR="00655A43"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proses dan </w:t>
            </w:r>
            <w:proofErr w:type="spellStart"/>
            <w:r w:rsidR="00655A43"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sistem</w:t>
            </w:r>
            <w:proofErr w:type="spellEnd"/>
            <w:r w:rsidR="00655A43"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5A43"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kerja</w:t>
            </w:r>
            <w:proofErr w:type="spellEnd"/>
            <w:r w:rsidR="00655A43"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5A43"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perusahaan</w:t>
            </w:r>
            <w:proofErr w:type="spellEnd"/>
          </w:p>
        </w:tc>
      </w:tr>
      <w:tr w:rsidR="004D4D40" w:rsidRPr="005374B6" w14:paraId="085EE098" w14:textId="77777777" w:rsidTr="00931234">
        <w:tc>
          <w:tcPr>
            <w:tcW w:w="3227" w:type="dxa"/>
          </w:tcPr>
          <w:p w14:paraId="227B2024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688CC151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5374B6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7AE14220" w14:textId="745067C0" w:rsidR="004D4D40" w:rsidRPr="005374B6" w:rsidRDefault="0078426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Kuis</w:t>
            </w:r>
            <w:proofErr w:type="spellEnd"/>
          </w:p>
          <w:p w14:paraId="2EB2AF93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5374B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561AFB7" w14:textId="77777777" w:rsidR="0078426B" w:rsidRPr="005374B6" w:rsidRDefault="0078426B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Kesesuain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5374B6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</w:p>
          <w:p w14:paraId="49C04A8B" w14:textId="40D5CE8C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5374B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0F8804C" w14:textId="528E2F9F" w:rsidR="004D4D40" w:rsidRPr="005374B6" w:rsidRDefault="00082E51" w:rsidP="0060623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>5</w:t>
            </w:r>
            <w:r w:rsidR="004D4D40" w:rsidRPr="005374B6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AC6691" w:rsidRPr="005374B6" w14:paraId="18A0B5F2" w14:textId="77777777" w:rsidTr="00931234">
        <w:tc>
          <w:tcPr>
            <w:tcW w:w="3227" w:type="dxa"/>
          </w:tcPr>
          <w:p w14:paraId="3ADAD9CC" w14:textId="77777777" w:rsidR="00AC6691" w:rsidRPr="005374B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8E231E2" w14:textId="6BF06E41" w:rsidR="00AC6691" w:rsidRPr="005374B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5374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5374B6" w14:paraId="730A6ACE" w14:textId="77777777" w:rsidTr="00931234">
        <w:tc>
          <w:tcPr>
            <w:tcW w:w="3227" w:type="dxa"/>
          </w:tcPr>
          <w:p w14:paraId="6870CEB7" w14:textId="77777777" w:rsidR="00AC6691" w:rsidRPr="005374B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4AB73F76" w14:textId="23290551" w:rsidR="00AC6691" w:rsidRPr="005374B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5374B6" w14:paraId="7CB57ABC" w14:textId="77777777" w:rsidTr="00931234">
        <w:tc>
          <w:tcPr>
            <w:tcW w:w="3227" w:type="dxa"/>
            <w:shd w:val="clear" w:color="auto" w:fill="FBD4B4" w:themeFill="accent6" w:themeFillTint="66"/>
          </w:tcPr>
          <w:p w14:paraId="2826E746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5374B6">
              <w:rPr>
                <w:rFonts w:ascii="Cambria Math" w:hAnsi="Cambria Math"/>
                <w:b/>
                <w:sz w:val="24"/>
                <w:szCs w:val="24"/>
              </w:rPr>
              <w:t xml:space="preserve"> Ke-8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778321D2" w14:textId="77777777" w:rsidR="004D4D40" w:rsidRPr="005374B6" w:rsidRDefault="004D4D40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Tengah Semester. </w:t>
            </w:r>
            <w:proofErr w:type="spellStart"/>
            <w:r w:rsidRPr="005374B6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5374B6">
              <w:rPr>
                <w:rFonts w:ascii="Cambria Math" w:hAnsi="Cambria Math"/>
                <w:b/>
                <w:sz w:val="24"/>
                <w:szCs w:val="24"/>
              </w:rPr>
              <w:t xml:space="preserve"> 15%</w:t>
            </w:r>
          </w:p>
        </w:tc>
      </w:tr>
      <w:tr w:rsidR="004D4D40" w:rsidRPr="005374B6" w14:paraId="7E51A718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9326B77" w14:textId="77777777" w:rsidR="004D4D40" w:rsidRPr="005374B6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5374B6">
              <w:rPr>
                <w:rFonts w:ascii="Cambria Math" w:hAnsi="Cambria Math"/>
                <w:b/>
                <w:sz w:val="24"/>
                <w:szCs w:val="24"/>
              </w:rPr>
              <w:t xml:space="preserve"> Ke-9</w:t>
            </w:r>
          </w:p>
        </w:tc>
      </w:tr>
      <w:tr w:rsidR="004D4D40" w:rsidRPr="005374B6" w14:paraId="4329B5AD" w14:textId="77777777" w:rsidTr="00931234">
        <w:tc>
          <w:tcPr>
            <w:tcW w:w="3227" w:type="dxa"/>
          </w:tcPr>
          <w:p w14:paraId="1D842F05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730C8A7C" w14:textId="61F28551" w:rsidR="004D4D40" w:rsidRPr="005374B6" w:rsidRDefault="002B3A64" w:rsidP="00B213A4">
            <w:pPr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5374B6">
              <w:rPr>
                <w:rFonts w:ascii="Cambria Math" w:eastAsia="Times New Roman" w:hAnsi="Cambria Math"/>
                <w:bCs/>
                <w:color w:val="000000"/>
                <w:sz w:val="24"/>
                <w:szCs w:val="24"/>
                <w:lang w:eastAsia="id-ID"/>
              </w:rPr>
              <w:t xml:space="preserve">Mampu </w:t>
            </w:r>
            <w:proofErr w:type="spellStart"/>
            <w:r w:rsidRPr="005374B6">
              <w:rPr>
                <w:rFonts w:ascii="Cambria Math" w:hAnsi="Cambria Math" w:cs="Tahoma"/>
                <w:sz w:val="24"/>
                <w:szCs w:val="24"/>
              </w:rPr>
              <w:t>memahami</w:t>
            </w:r>
            <w:proofErr w:type="spellEnd"/>
            <w:r w:rsidRPr="005374B6">
              <w:rPr>
                <w:rFonts w:ascii="Cambria Math" w:hAnsi="Cambria Math" w:cs="Tahoma"/>
                <w:sz w:val="24"/>
                <w:szCs w:val="24"/>
              </w:rPr>
              <w:t xml:space="preserve"> </w:t>
            </w:r>
            <w:r w:rsidRPr="005374B6">
              <w:rPr>
                <w:rFonts w:ascii="Cambria Math" w:hAnsi="Cambria Math"/>
                <w:sz w:val="24"/>
                <w:szCs w:val="24"/>
              </w:rPr>
              <w:t xml:space="preserve">dan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merencanakan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kapasitas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produksi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perusahaan</w:t>
            </w:r>
            <w:proofErr w:type="spellEnd"/>
            <w:r w:rsidR="00D275AB" w:rsidRPr="005374B6">
              <w:rPr>
                <w:rFonts w:ascii="Cambria Math" w:hAnsi="Cambria Math" w:cs="Calibri"/>
                <w:sz w:val="24"/>
                <w:szCs w:val="24"/>
                <w:lang w:val="id-ID"/>
              </w:rPr>
              <w:t>.</w:t>
            </w:r>
          </w:p>
        </w:tc>
      </w:tr>
      <w:tr w:rsidR="004D4D40" w:rsidRPr="005374B6" w14:paraId="17EBCCF6" w14:textId="77777777" w:rsidTr="00931234">
        <w:tc>
          <w:tcPr>
            <w:tcW w:w="3227" w:type="dxa"/>
          </w:tcPr>
          <w:p w14:paraId="322B86CA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4ADEBE29" w14:textId="77777777" w:rsidR="004D4D40" w:rsidRPr="005374B6" w:rsidRDefault="00B213A4" w:rsidP="00DE3FF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374B6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;</w:t>
            </w:r>
            <w:proofErr w:type="gramEnd"/>
          </w:p>
          <w:p w14:paraId="4E3CDE91" w14:textId="77777777" w:rsidR="002B3A64" w:rsidRPr="005374B6" w:rsidRDefault="002B3A64" w:rsidP="008F0CFE">
            <w:pPr>
              <w:numPr>
                <w:ilvl w:val="0"/>
                <w:numId w:val="16"/>
              </w:numPr>
              <w:ind w:left="343" w:hanging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definisi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kapasitas</w:t>
            </w:r>
            <w:proofErr w:type="spellEnd"/>
          </w:p>
          <w:p w14:paraId="1033393F" w14:textId="77777777" w:rsidR="002B3A64" w:rsidRPr="005374B6" w:rsidRDefault="002B3A64" w:rsidP="008F0CFE">
            <w:pPr>
              <w:numPr>
                <w:ilvl w:val="0"/>
                <w:numId w:val="16"/>
              </w:numPr>
              <w:ind w:left="343" w:hanging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Bagaimana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merencanakan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kapasitas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tenaga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lembur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kebutuhan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tenaga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kerjanya</w:t>
            </w:r>
            <w:proofErr w:type="spellEnd"/>
          </w:p>
          <w:p w14:paraId="1827CDD4" w14:textId="77777777" w:rsidR="002B3A64" w:rsidRPr="005374B6" w:rsidRDefault="002B3A64" w:rsidP="008F0CFE">
            <w:pPr>
              <w:numPr>
                <w:ilvl w:val="0"/>
                <w:numId w:val="16"/>
              </w:numPr>
              <w:ind w:left="343" w:hanging="343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 xml:space="preserve">Cara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penentuan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kebutuhan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kapasitas</w:t>
            </w:r>
            <w:proofErr w:type="spellEnd"/>
          </w:p>
          <w:p w14:paraId="4A0FEA5F" w14:textId="77777777" w:rsidR="002B3A64" w:rsidRPr="005374B6" w:rsidRDefault="002B3A64" w:rsidP="008F0CFE">
            <w:pPr>
              <w:numPr>
                <w:ilvl w:val="0"/>
                <w:numId w:val="16"/>
              </w:numPr>
              <w:ind w:left="343" w:hanging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economic of scale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kapasitas</w:t>
            </w:r>
            <w:proofErr w:type="spellEnd"/>
          </w:p>
          <w:p w14:paraId="5F9F2CBB" w14:textId="77777777" w:rsidR="002B3A64" w:rsidRPr="005374B6" w:rsidRDefault="002B3A64" w:rsidP="008F0CFE">
            <w:pPr>
              <w:numPr>
                <w:ilvl w:val="0"/>
                <w:numId w:val="16"/>
              </w:numPr>
              <w:ind w:left="343" w:hanging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Penggunaan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BEP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kapasitas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batasan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hambatan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penerapan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BEP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tersebut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41849F9B" w14:textId="7883E330" w:rsidR="00B213A4" w:rsidRPr="005374B6" w:rsidRDefault="002B3A64" w:rsidP="008F0CFE">
            <w:pPr>
              <w:pStyle w:val="ListParagraph"/>
              <w:numPr>
                <w:ilvl w:val="0"/>
                <w:numId w:val="16"/>
              </w:numPr>
              <w:ind w:left="343" w:hanging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Pemanfaatan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learning curve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kapasitas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hambatan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dihadapi</w:t>
            </w:r>
            <w:proofErr w:type="spellEnd"/>
          </w:p>
        </w:tc>
      </w:tr>
      <w:tr w:rsidR="004D4D40" w:rsidRPr="005374B6" w14:paraId="0DBCD48B" w14:textId="77777777" w:rsidTr="00931234">
        <w:tc>
          <w:tcPr>
            <w:tcW w:w="3227" w:type="dxa"/>
          </w:tcPr>
          <w:p w14:paraId="4C22B010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436AA592" w14:textId="77777777" w:rsidR="002B3A64" w:rsidRPr="005374B6" w:rsidRDefault="002B3A64" w:rsidP="008F0CFE">
            <w:pPr>
              <w:numPr>
                <w:ilvl w:val="0"/>
                <w:numId w:val="35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onsep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Definisi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kapasitas</w:t>
            </w:r>
            <w:proofErr w:type="spellEnd"/>
          </w:p>
          <w:p w14:paraId="6D5EA4AF" w14:textId="77777777" w:rsidR="002B3A64" w:rsidRPr="005374B6" w:rsidRDefault="002B3A64" w:rsidP="008F0CFE">
            <w:pPr>
              <w:numPr>
                <w:ilvl w:val="0"/>
                <w:numId w:val="35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kebutuhan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kapasitas</w:t>
            </w:r>
            <w:proofErr w:type="spellEnd"/>
          </w:p>
          <w:p w14:paraId="62E0B4D3" w14:textId="77777777" w:rsidR="002B3A64" w:rsidRPr="005374B6" w:rsidRDefault="002B3A64" w:rsidP="008F0CFE">
            <w:pPr>
              <w:numPr>
                <w:ilvl w:val="0"/>
                <w:numId w:val="36"/>
              </w:numPr>
              <w:ind w:left="616" w:hanging="256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Kapasitas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tenaga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lembur</w:t>
            </w:r>
            <w:proofErr w:type="spellEnd"/>
          </w:p>
          <w:p w14:paraId="6185E82E" w14:textId="77777777" w:rsidR="002B3A64" w:rsidRPr="005374B6" w:rsidRDefault="002B3A64" w:rsidP="008F0CFE">
            <w:pPr>
              <w:numPr>
                <w:ilvl w:val="0"/>
                <w:numId w:val="36"/>
              </w:numPr>
              <w:ind w:left="616" w:hanging="256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Penentuan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kebutuhan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kapasitas</w:t>
            </w:r>
            <w:proofErr w:type="spellEnd"/>
          </w:p>
          <w:p w14:paraId="69290B45" w14:textId="77777777" w:rsidR="002B3A64" w:rsidRPr="005374B6" w:rsidRDefault="002B3A64" w:rsidP="008F0CFE">
            <w:pPr>
              <w:numPr>
                <w:ilvl w:val="0"/>
                <w:numId w:val="36"/>
              </w:numPr>
              <w:ind w:left="616" w:hanging="256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lastRenderedPageBreak/>
              <w:t>Economic of scale</w:t>
            </w:r>
          </w:p>
          <w:p w14:paraId="66A238BF" w14:textId="77777777" w:rsidR="002B3A64" w:rsidRPr="005374B6" w:rsidRDefault="002B3A64" w:rsidP="008F0CFE">
            <w:pPr>
              <w:numPr>
                <w:ilvl w:val="0"/>
                <w:numId w:val="35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BEP dan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kapasitas</w:t>
            </w:r>
            <w:proofErr w:type="spellEnd"/>
          </w:p>
          <w:p w14:paraId="69A583C4" w14:textId="1881F0EF" w:rsidR="004D4D40" w:rsidRPr="005374B6" w:rsidRDefault="002B3A64" w:rsidP="002B3A64">
            <w:pPr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 xml:space="preserve">4.    Learning curve dan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kapasitas</w:t>
            </w:r>
            <w:proofErr w:type="spellEnd"/>
          </w:p>
        </w:tc>
      </w:tr>
      <w:tr w:rsidR="004D4D40" w:rsidRPr="005374B6" w14:paraId="1EE052BD" w14:textId="77777777" w:rsidTr="00931234">
        <w:tc>
          <w:tcPr>
            <w:tcW w:w="3227" w:type="dxa"/>
          </w:tcPr>
          <w:p w14:paraId="20327FE9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lastRenderedPageBreak/>
              <w:t xml:space="preserve">Metode/Model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C61D5F3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374B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059AFFB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5374B6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6BC10ED1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374B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8625193" w14:textId="1834CBA7" w:rsidR="004D4D40" w:rsidRPr="005374B6" w:rsidRDefault="002B3A64" w:rsidP="002B3A64">
            <w:pPr>
              <w:autoSpaceDE w:val="0"/>
              <w:autoSpaceDN w:val="0"/>
              <w:spacing w:line="252" w:lineRule="auto"/>
              <w:rPr>
                <w:rFonts w:ascii="Cambria Math" w:eastAsia="Times New Roman" w:hAnsi="Cambria Math"/>
                <w:color w:val="000000"/>
                <w:sz w:val="24"/>
                <w:szCs w:val="24"/>
              </w:rPr>
            </w:pPr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Studi </w:t>
            </w: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kasus</w:t>
            </w:r>
            <w:proofErr w:type="spellEnd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Diskusi</w:t>
            </w:r>
            <w:proofErr w:type="spellEnd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dlm</w:t>
            </w:r>
            <w:proofErr w:type="spellEnd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kelompok</w:t>
            </w:r>
            <w:proofErr w:type="spellEnd"/>
          </w:p>
        </w:tc>
      </w:tr>
      <w:tr w:rsidR="004D4D40" w:rsidRPr="005374B6" w14:paraId="58ABFEFA" w14:textId="77777777" w:rsidTr="00931234">
        <w:tc>
          <w:tcPr>
            <w:tcW w:w="3227" w:type="dxa"/>
          </w:tcPr>
          <w:p w14:paraId="1ED2EA70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1C7892FF" w14:textId="0660885B" w:rsidR="004D4D40" w:rsidRPr="005374B6" w:rsidRDefault="002B3A64" w:rsidP="008F0CFE">
            <w:pPr>
              <w:pStyle w:val="ListParagraph"/>
              <w:numPr>
                <w:ilvl w:val="0"/>
                <w:numId w:val="18"/>
              </w:numPr>
              <w:ind w:left="342" w:hanging="284"/>
              <w:rPr>
                <w:rFonts w:ascii="Cambria Math" w:hAnsi="Cambria Math" w:cs="Calibri"/>
                <w:sz w:val="24"/>
                <w:szCs w:val="24"/>
              </w:rPr>
            </w:pP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Mengkaji</w:t>
            </w:r>
            <w:proofErr w:type="spellEnd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metode</w:t>
            </w:r>
            <w:proofErr w:type="spellEnd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penggunaan</w:t>
            </w:r>
            <w:proofErr w:type="spellEnd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metode</w:t>
            </w:r>
            <w:proofErr w:type="spellEnd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perencanaan</w:t>
            </w:r>
            <w:proofErr w:type="spellEnd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kapasitas</w:t>
            </w:r>
            <w:proofErr w:type="spellEnd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produksi</w:t>
            </w:r>
            <w:proofErr w:type="spellEnd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 </w:t>
            </w:r>
          </w:p>
        </w:tc>
      </w:tr>
      <w:tr w:rsidR="004D4D40" w:rsidRPr="005374B6" w14:paraId="75DAEB58" w14:textId="77777777" w:rsidTr="00931234">
        <w:tc>
          <w:tcPr>
            <w:tcW w:w="3227" w:type="dxa"/>
          </w:tcPr>
          <w:p w14:paraId="59619B74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0959ACB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5374B6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7755BB7F" w14:textId="161425D4" w:rsidR="00E87A37" w:rsidRPr="005374B6" w:rsidRDefault="00EE62A0" w:rsidP="00E87A37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Kuis</w:t>
            </w:r>
            <w:proofErr w:type="spellEnd"/>
          </w:p>
          <w:p w14:paraId="3F2841E1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5374B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B40B1CF" w14:textId="77777777" w:rsidR="002B3A64" w:rsidRPr="005374B6" w:rsidRDefault="002B3A64" w:rsidP="002B3A64">
            <w:pPr>
              <w:autoSpaceDE w:val="0"/>
              <w:autoSpaceDN w:val="0"/>
              <w:rPr>
                <w:rFonts w:ascii="Cambria Math" w:eastAsia="Times New Roman" w:hAnsi="Cambria Math"/>
                <w:color w:val="000000"/>
                <w:sz w:val="24"/>
                <w:szCs w:val="24"/>
              </w:rPr>
            </w:pP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Ketajaman</w:t>
            </w:r>
            <w:proofErr w:type="spellEnd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memecahkan</w:t>
            </w:r>
            <w:proofErr w:type="spellEnd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masalah</w:t>
            </w:r>
            <w:proofErr w:type="spellEnd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dengan</w:t>
            </w:r>
            <w:proofErr w:type="spellEnd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menggunakan</w:t>
            </w:r>
            <w:proofErr w:type="spellEnd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metode</w:t>
            </w:r>
            <w:proofErr w:type="spellEnd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perencanaan</w:t>
            </w:r>
            <w:proofErr w:type="spellEnd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kapasitas</w:t>
            </w:r>
            <w:proofErr w:type="spellEnd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produksi</w:t>
            </w:r>
            <w:proofErr w:type="spellEnd"/>
          </w:p>
          <w:p w14:paraId="30C7457A" w14:textId="726C7789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5374B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7C118A2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AC6691" w:rsidRPr="005374B6" w14:paraId="37DDA16B" w14:textId="77777777" w:rsidTr="00931234">
        <w:tc>
          <w:tcPr>
            <w:tcW w:w="3227" w:type="dxa"/>
          </w:tcPr>
          <w:p w14:paraId="6A838FC5" w14:textId="77777777" w:rsidR="00AC6691" w:rsidRPr="005374B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542F5BB2" w14:textId="3C76457C" w:rsidR="00AC6691" w:rsidRPr="005374B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5374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5374B6" w14:paraId="5C06BF5C" w14:textId="77777777" w:rsidTr="00931234">
        <w:tc>
          <w:tcPr>
            <w:tcW w:w="3227" w:type="dxa"/>
          </w:tcPr>
          <w:p w14:paraId="4C8652F9" w14:textId="77777777" w:rsidR="00AC6691" w:rsidRPr="005374B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829F0C6" w14:textId="6647A74A" w:rsidR="00AC6691" w:rsidRPr="005374B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5374B6" w14:paraId="257BA78E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09E807B0" w14:textId="77777777" w:rsidR="004D4D40" w:rsidRPr="005374B6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5374B6">
              <w:rPr>
                <w:rFonts w:ascii="Cambria Math" w:hAnsi="Cambria Math"/>
                <w:b/>
                <w:sz w:val="24"/>
                <w:szCs w:val="24"/>
              </w:rPr>
              <w:t xml:space="preserve"> Ke-10</w:t>
            </w:r>
          </w:p>
        </w:tc>
      </w:tr>
      <w:tr w:rsidR="004D4D40" w:rsidRPr="005374B6" w14:paraId="41165C69" w14:textId="77777777" w:rsidTr="00931234">
        <w:tc>
          <w:tcPr>
            <w:tcW w:w="3227" w:type="dxa"/>
          </w:tcPr>
          <w:p w14:paraId="13D7CA68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87CA6C3" w14:textId="11130E79" w:rsidR="004D4D40" w:rsidRPr="005374B6" w:rsidRDefault="0015385E" w:rsidP="00D378B7">
            <w:pPr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5374B6">
              <w:rPr>
                <w:rFonts w:ascii="Cambria Math" w:hAnsi="Cambria Math" w:cs="Arial"/>
                <w:sz w:val="24"/>
                <w:szCs w:val="24"/>
              </w:rPr>
              <w:t xml:space="preserve">Mampu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mengelola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persediaan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perusahaan</w:t>
            </w:r>
            <w:proofErr w:type="spellEnd"/>
            <w:r w:rsidR="00D275AB" w:rsidRPr="005374B6">
              <w:rPr>
                <w:rFonts w:ascii="Cambria Math" w:hAnsi="Cambria Math" w:cs="Calibri"/>
                <w:sz w:val="24"/>
                <w:szCs w:val="24"/>
                <w:lang w:val="id-ID"/>
              </w:rPr>
              <w:t>.</w:t>
            </w:r>
          </w:p>
        </w:tc>
      </w:tr>
      <w:tr w:rsidR="004D4D40" w:rsidRPr="005374B6" w14:paraId="1A6A9D45" w14:textId="77777777" w:rsidTr="00931234">
        <w:tc>
          <w:tcPr>
            <w:tcW w:w="3227" w:type="dxa"/>
          </w:tcPr>
          <w:p w14:paraId="11E3EC42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6FEB57B8" w14:textId="77777777" w:rsidR="00D55D28" w:rsidRPr="005374B6" w:rsidRDefault="00D55D28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374B6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;</w:t>
            </w:r>
            <w:proofErr w:type="gram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1B3088B4" w14:textId="77777777" w:rsidR="0015385E" w:rsidRPr="005374B6" w:rsidRDefault="0015385E" w:rsidP="008F0CFE">
            <w:pPr>
              <w:numPr>
                <w:ilvl w:val="0"/>
                <w:numId w:val="17"/>
              </w:numPr>
              <w:ind w:left="343" w:hanging="343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>Jenis-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jenis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persediaan</w:t>
            </w:r>
            <w:proofErr w:type="spellEnd"/>
          </w:p>
          <w:p w14:paraId="2FF92DE5" w14:textId="77777777" w:rsidR="0015385E" w:rsidRPr="005374B6" w:rsidRDefault="0015385E" w:rsidP="008F0CFE">
            <w:pPr>
              <w:numPr>
                <w:ilvl w:val="0"/>
                <w:numId w:val="17"/>
              </w:numPr>
              <w:ind w:left="343" w:hanging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Fungsi-fungsi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persediaan</w:t>
            </w:r>
            <w:proofErr w:type="spellEnd"/>
          </w:p>
          <w:p w14:paraId="05626F21" w14:textId="77777777" w:rsidR="0015385E" w:rsidRPr="005374B6" w:rsidRDefault="0015385E" w:rsidP="008F0CFE">
            <w:pPr>
              <w:numPr>
                <w:ilvl w:val="0"/>
                <w:numId w:val="17"/>
              </w:numPr>
              <w:ind w:left="343" w:hanging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Biaya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persediaan</w:t>
            </w:r>
            <w:proofErr w:type="spellEnd"/>
          </w:p>
          <w:p w14:paraId="2C4DFCA9" w14:textId="77777777" w:rsidR="0015385E" w:rsidRPr="005374B6" w:rsidRDefault="0015385E" w:rsidP="008F0CFE">
            <w:pPr>
              <w:numPr>
                <w:ilvl w:val="0"/>
                <w:numId w:val="17"/>
              </w:numPr>
              <w:ind w:left="343" w:hanging="343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>Model Economic Order Quantity</w:t>
            </w:r>
          </w:p>
          <w:p w14:paraId="46E2B7A9" w14:textId="77777777" w:rsidR="0015385E" w:rsidRPr="005374B6" w:rsidRDefault="0015385E" w:rsidP="008F0CFE">
            <w:pPr>
              <w:numPr>
                <w:ilvl w:val="0"/>
                <w:numId w:val="17"/>
              </w:numPr>
              <w:ind w:left="343" w:hanging="343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 xml:space="preserve">Model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persediaan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stokastik</w:t>
            </w:r>
            <w:proofErr w:type="spellEnd"/>
          </w:p>
          <w:p w14:paraId="02ACA730" w14:textId="77777777" w:rsidR="0015385E" w:rsidRPr="005374B6" w:rsidRDefault="0015385E" w:rsidP="008F0CFE">
            <w:pPr>
              <w:numPr>
                <w:ilvl w:val="0"/>
                <w:numId w:val="17"/>
              </w:numPr>
              <w:ind w:left="343" w:hanging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persediaan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ABC</w:t>
            </w:r>
          </w:p>
          <w:p w14:paraId="1E9D7A54" w14:textId="34969948" w:rsidR="004D4D40" w:rsidRPr="005374B6" w:rsidRDefault="0015385E" w:rsidP="008F0CFE">
            <w:pPr>
              <w:pStyle w:val="ListParagraph"/>
              <w:numPr>
                <w:ilvl w:val="0"/>
                <w:numId w:val="17"/>
              </w:numPr>
              <w:ind w:left="343" w:hanging="343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 xml:space="preserve">Metode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Penentuan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nilai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persediaan</w:t>
            </w:r>
            <w:proofErr w:type="spellEnd"/>
          </w:p>
        </w:tc>
      </w:tr>
      <w:tr w:rsidR="004D4D40" w:rsidRPr="005374B6" w14:paraId="6C97D090" w14:textId="77777777" w:rsidTr="00931234">
        <w:tc>
          <w:tcPr>
            <w:tcW w:w="3227" w:type="dxa"/>
          </w:tcPr>
          <w:p w14:paraId="07200EC0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47EA28CA" w14:textId="77777777" w:rsidR="0015385E" w:rsidRPr="005374B6" w:rsidRDefault="0015385E" w:rsidP="008F0CFE">
            <w:pPr>
              <w:numPr>
                <w:ilvl w:val="2"/>
                <w:numId w:val="37"/>
              </w:numPr>
              <w:ind w:left="343" w:hanging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Fungsi-fungsi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persediaan</w:t>
            </w:r>
            <w:proofErr w:type="spellEnd"/>
          </w:p>
          <w:p w14:paraId="7D2BAE90" w14:textId="77777777" w:rsidR="0015385E" w:rsidRPr="005374B6" w:rsidRDefault="0015385E" w:rsidP="008F0CFE">
            <w:pPr>
              <w:numPr>
                <w:ilvl w:val="2"/>
                <w:numId w:val="37"/>
              </w:numPr>
              <w:ind w:left="343" w:hanging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Biaya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persediaan</w:t>
            </w:r>
            <w:proofErr w:type="spellEnd"/>
          </w:p>
          <w:p w14:paraId="0FD4BAB5" w14:textId="77777777" w:rsidR="0015385E" w:rsidRPr="005374B6" w:rsidRDefault="0015385E" w:rsidP="008F0CFE">
            <w:pPr>
              <w:numPr>
                <w:ilvl w:val="2"/>
                <w:numId w:val="37"/>
              </w:numPr>
              <w:ind w:left="343" w:hanging="343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>Model Economic Order Quantity</w:t>
            </w:r>
          </w:p>
          <w:p w14:paraId="6F0B76E9" w14:textId="77777777" w:rsidR="0015385E" w:rsidRPr="005374B6" w:rsidRDefault="0015385E" w:rsidP="008F0CFE">
            <w:pPr>
              <w:numPr>
                <w:ilvl w:val="2"/>
                <w:numId w:val="37"/>
              </w:numPr>
              <w:ind w:left="343" w:hanging="343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 xml:space="preserve">Model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persediaan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stokastik</w:t>
            </w:r>
            <w:proofErr w:type="spellEnd"/>
          </w:p>
          <w:p w14:paraId="6CA973B7" w14:textId="77777777" w:rsidR="0015385E" w:rsidRPr="005374B6" w:rsidRDefault="0015385E" w:rsidP="008F0CFE">
            <w:pPr>
              <w:numPr>
                <w:ilvl w:val="2"/>
                <w:numId w:val="37"/>
              </w:numPr>
              <w:ind w:left="343" w:hanging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persediaan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ABC</w:t>
            </w:r>
          </w:p>
          <w:p w14:paraId="700E386E" w14:textId="5BEEA128" w:rsidR="004D4D40" w:rsidRPr="005374B6" w:rsidRDefault="0015385E" w:rsidP="008F0CFE">
            <w:pPr>
              <w:numPr>
                <w:ilvl w:val="2"/>
                <w:numId w:val="37"/>
              </w:numPr>
              <w:ind w:left="343" w:hanging="343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 xml:space="preserve">Metode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Penentuan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nilai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persediaan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5374B6">
              <w:rPr>
                <w:rFonts w:ascii="Cambria Math" w:hAnsi="Cambria Math"/>
                <w:sz w:val="24"/>
                <w:szCs w:val="24"/>
              </w:rPr>
              <w:t>( LIFO</w:t>
            </w:r>
            <w:proofErr w:type="gramEnd"/>
            <w:r w:rsidRPr="005374B6">
              <w:rPr>
                <w:rFonts w:ascii="Cambria Math" w:hAnsi="Cambria Math"/>
                <w:sz w:val="24"/>
                <w:szCs w:val="24"/>
              </w:rPr>
              <w:t>, FIFO, Average )</w:t>
            </w:r>
          </w:p>
        </w:tc>
      </w:tr>
      <w:tr w:rsidR="004D4D40" w:rsidRPr="005374B6" w14:paraId="0FFDF336" w14:textId="77777777" w:rsidTr="00931234">
        <w:tc>
          <w:tcPr>
            <w:tcW w:w="3227" w:type="dxa"/>
          </w:tcPr>
          <w:p w14:paraId="17292737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0D2290C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374B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397D7073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5374B6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1C4FC35F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374B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3B06D3F3" w14:textId="0B240857" w:rsidR="004D4D40" w:rsidRPr="005374B6" w:rsidRDefault="0015385E" w:rsidP="0015385E">
            <w:pPr>
              <w:autoSpaceDE w:val="0"/>
              <w:autoSpaceDN w:val="0"/>
              <w:spacing w:line="252" w:lineRule="auto"/>
              <w:ind w:left="59"/>
              <w:rPr>
                <w:rFonts w:ascii="Cambria Math" w:eastAsia="Times New Roman" w:hAnsi="Cambria Math"/>
                <w:color w:val="000000"/>
                <w:sz w:val="24"/>
                <w:szCs w:val="24"/>
              </w:rPr>
            </w:pP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Diskusi</w:t>
            </w:r>
            <w:proofErr w:type="spellEnd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kelompok</w:t>
            </w:r>
            <w:proofErr w:type="spellEnd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Presentasi</w:t>
            </w:r>
            <w:proofErr w:type="spellEnd"/>
          </w:p>
        </w:tc>
      </w:tr>
      <w:tr w:rsidR="004D4D40" w:rsidRPr="005374B6" w14:paraId="1BBE1916" w14:textId="77777777" w:rsidTr="00931234">
        <w:tc>
          <w:tcPr>
            <w:tcW w:w="3227" w:type="dxa"/>
          </w:tcPr>
          <w:p w14:paraId="1C68219B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61DDF99E" w14:textId="40D550C1" w:rsidR="004D4D40" w:rsidRPr="005374B6" w:rsidRDefault="00D275AB" w:rsidP="00573776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2" w:hanging="2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 w:cs="Calibri"/>
                <w:sz w:val="24"/>
                <w:szCs w:val="24"/>
              </w:rPr>
              <w:t>Mahasiswa</w:t>
            </w:r>
            <w:proofErr w:type="spellEnd"/>
            <w:r w:rsidRPr="005374B6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="0015385E"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Mengkaji</w:t>
            </w:r>
            <w:proofErr w:type="spellEnd"/>
            <w:r w:rsidR="0015385E"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="0015385E"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menyelesaikan</w:t>
            </w:r>
            <w:proofErr w:type="spellEnd"/>
            <w:r w:rsidR="0015385E"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385E"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masalah</w:t>
            </w:r>
            <w:proofErr w:type="spellEnd"/>
            <w:r w:rsidR="0015385E"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385E"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transportasi</w:t>
            </w:r>
            <w:proofErr w:type="spellEnd"/>
            <w:r w:rsidR="0015385E"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.</w:t>
            </w:r>
          </w:p>
        </w:tc>
      </w:tr>
      <w:tr w:rsidR="004D4D40" w:rsidRPr="005374B6" w14:paraId="654476F3" w14:textId="77777777" w:rsidTr="00931234">
        <w:tc>
          <w:tcPr>
            <w:tcW w:w="3227" w:type="dxa"/>
          </w:tcPr>
          <w:p w14:paraId="66D5300A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BA0E1AD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5374B6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E04B231" w14:textId="5317DF32" w:rsidR="00E87A37" w:rsidRPr="005374B6" w:rsidRDefault="00EE62A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Kuis</w:t>
            </w:r>
            <w:proofErr w:type="spellEnd"/>
          </w:p>
          <w:p w14:paraId="0CEFAC91" w14:textId="58ABB32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5374B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B574423" w14:textId="77777777" w:rsidR="00EE62A0" w:rsidRPr="005374B6" w:rsidRDefault="00EE62A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Kesesuain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5374B6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5374B6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  <w:r w:rsidRPr="005374B6">
              <w:rPr>
                <w:rFonts w:ascii="Cambria Math" w:hAnsi="Cambria Math"/>
                <w:bCs/>
                <w:sz w:val="24"/>
                <w:szCs w:val="24"/>
              </w:rPr>
              <w:t>.</w:t>
            </w:r>
            <w:proofErr w:type="gramEnd"/>
          </w:p>
          <w:p w14:paraId="003835AC" w14:textId="3CA61A99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5374B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76FC0CF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lastRenderedPageBreak/>
              <w:t>5%</w:t>
            </w:r>
          </w:p>
        </w:tc>
      </w:tr>
      <w:tr w:rsidR="00AC6691" w:rsidRPr="005374B6" w14:paraId="3C8C1423" w14:textId="77777777" w:rsidTr="00931234">
        <w:tc>
          <w:tcPr>
            <w:tcW w:w="3227" w:type="dxa"/>
          </w:tcPr>
          <w:p w14:paraId="0E9447E0" w14:textId="77777777" w:rsidR="00AC6691" w:rsidRPr="005374B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14:paraId="69960D60" w14:textId="5748EF7D" w:rsidR="00AC6691" w:rsidRPr="005374B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5374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5374B6" w14:paraId="31BC3280" w14:textId="77777777" w:rsidTr="00931234">
        <w:tc>
          <w:tcPr>
            <w:tcW w:w="3227" w:type="dxa"/>
          </w:tcPr>
          <w:p w14:paraId="64ED4AA5" w14:textId="77777777" w:rsidR="00AC6691" w:rsidRPr="005374B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7E55842A" w14:textId="5A133203" w:rsidR="00AC6691" w:rsidRPr="005374B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5374B6" w14:paraId="7EF6AF2D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1BEA1A11" w14:textId="77777777" w:rsidR="004D4D40" w:rsidRPr="005374B6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5374B6">
              <w:rPr>
                <w:rFonts w:ascii="Cambria Math" w:hAnsi="Cambria Math"/>
                <w:b/>
                <w:sz w:val="24"/>
                <w:szCs w:val="24"/>
              </w:rPr>
              <w:t xml:space="preserve"> Ke-11</w:t>
            </w:r>
          </w:p>
        </w:tc>
      </w:tr>
      <w:tr w:rsidR="004D4D40" w:rsidRPr="005374B6" w14:paraId="5F9AB50A" w14:textId="77777777" w:rsidTr="00931234">
        <w:tc>
          <w:tcPr>
            <w:tcW w:w="3227" w:type="dxa"/>
          </w:tcPr>
          <w:p w14:paraId="58AB499B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3E33ADAE" w14:textId="13945C47" w:rsidR="004D4D40" w:rsidRPr="005374B6" w:rsidRDefault="0015385E" w:rsidP="007043D1">
            <w:pPr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 w:cs="Arial"/>
                <w:sz w:val="24"/>
                <w:szCs w:val="24"/>
              </w:rPr>
              <w:t xml:space="preserve">Mampu </w:t>
            </w:r>
            <w:proofErr w:type="spellStart"/>
            <w:r w:rsidRPr="005374B6">
              <w:rPr>
                <w:rFonts w:ascii="Cambria Math" w:hAnsi="Cambria Math" w:cs="Calibri"/>
                <w:sz w:val="24"/>
                <w:szCs w:val="24"/>
              </w:rPr>
              <w:t>menguasai</w:t>
            </w:r>
            <w:proofErr w:type="spellEnd"/>
            <w:r w:rsidRPr="005374B6">
              <w:rPr>
                <w:rFonts w:ascii="Cambria Math" w:hAnsi="Cambria Math" w:cs="Calibri"/>
                <w:sz w:val="24"/>
                <w:szCs w:val="24"/>
              </w:rPr>
              <w:t xml:space="preserve">  </w:t>
            </w:r>
            <w:r w:rsidRPr="005374B6">
              <w:rPr>
                <w:rFonts w:ascii="Cambria Math" w:hAnsi="Cambria Math" w:cs="Tahoma"/>
                <w:sz w:val="24"/>
                <w:szCs w:val="24"/>
              </w:rPr>
              <w:t xml:space="preserve"> </w:t>
            </w:r>
            <w:r w:rsidRPr="005374B6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aktivitas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perusahan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kebutuhan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JIT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perusahan</w:t>
            </w:r>
            <w:proofErr w:type="spellEnd"/>
          </w:p>
        </w:tc>
      </w:tr>
      <w:tr w:rsidR="004D4D40" w:rsidRPr="005374B6" w14:paraId="403F8747" w14:textId="77777777" w:rsidTr="00931234">
        <w:tc>
          <w:tcPr>
            <w:tcW w:w="3227" w:type="dxa"/>
          </w:tcPr>
          <w:p w14:paraId="4D202FC0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66D4C0E6" w14:textId="77777777" w:rsidR="007043D1" w:rsidRPr="005374B6" w:rsidRDefault="007043D1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374B6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;</w:t>
            </w:r>
            <w:proofErr w:type="gram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211FC7B6" w14:textId="77777777" w:rsidR="0015385E" w:rsidRPr="005374B6" w:rsidRDefault="0015385E" w:rsidP="008F0CFE">
            <w:pPr>
              <w:numPr>
                <w:ilvl w:val="0"/>
                <w:numId w:val="5"/>
              </w:numPr>
              <w:ind w:left="343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proofErr w:type="gramStart"/>
            <w:r w:rsidRPr="005374B6">
              <w:rPr>
                <w:rFonts w:ascii="Cambria Math" w:hAnsi="Cambria Math"/>
                <w:sz w:val="24"/>
                <w:szCs w:val="24"/>
              </w:rPr>
              <w:t>Definisi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 dan</w:t>
            </w:r>
            <w:proofErr w:type="gram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Elemem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MRP</w:t>
            </w:r>
          </w:p>
          <w:p w14:paraId="5B3D6257" w14:textId="77777777" w:rsidR="0015385E" w:rsidRPr="005374B6" w:rsidRDefault="0015385E" w:rsidP="008F0CFE">
            <w:pPr>
              <w:numPr>
                <w:ilvl w:val="0"/>
                <w:numId w:val="5"/>
              </w:numPr>
              <w:ind w:left="343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Pengoperasian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pemanfaatan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sistem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MRP</w:t>
            </w:r>
          </w:p>
          <w:p w14:paraId="5CF2798C" w14:textId="77777777" w:rsidR="0015385E" w:rsidRPr="005374B6" w:rsidRDefault="0015385E" w:rsidP="008F0CFE">
            <w:pPr>
              <w:numPr>
                <w:ilvl w:val="0"/>
                <w:numId w:val="5"/>
              </w:numPr>
              <w:ind w:left="343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Filosofi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Just </w:t>
            </w:r>
            <w:proofErr w:type="gramStart"/>
            <w:r w:rsidRPr="005374B6">
              <w:rPr>
                <w:rFonts w:ascii="Cambria Math" w:hAnsi="Cambria Math"/>
                <w:sz w:val="24"/>
                <w:szCs w:val="24"/>
              </w:rPr>
              <w:t>In</w:t>
            </w:r>
            <w:proofErr w:type="gramEnd"/>
            <w:r w:rsidRPr="005374B6">
              <w:rPr>
                <w:rFonts w:ascii="Cambria Math" w:hAnsi="Cambria Math"/>
                <w:sz w:val="24"/>
                <w:szCs w:val="24"/>
              </w:rPr>
              <w:t xml:space="preserve"> Time</w:t>
            </w:r>
          </w:p>
          <w:p w14:paraId="5D2DD6CF" w14:textId="77777777" w:rsidR="0015385E" w:rsidRPr="005374B6" w:rsidRDefault="0015385E" w:rsidP="008F0CFE">
            <w:pPr>
              <w:numPr>
                <w:ilvl w:val="0"/>
                <w:numId w:val="5"/>
              </w:numPr>
              <w:ind w:left="343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Elemen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JTT</w:t>
            </w:r>
          </w:p>
          <w:p w14:paraId="4296B311" w14:textId="77777777" w:rsidR="0015385E" w:rsidRPr="005374B6" w:rsidRDefault="0015385E" w:rsidP="008F0CFE">
            <w:pPr>
              <w:numPr>
                <w:ilvl w:val="0"/>
                <w:numId w:val="5"/>
              </w:numPr>
              <w:ind w:left="343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Sistem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Kanban</w:t>
            </w:r>
          </w:p>
          <w:p w14:paraId="14AABE0C" w14:textId="77777777" w:rsidR="0015385E" w:rsidRPr="005374B6" w:rsidRDefault="0015385E" w:rsidP="008F0CFE">
            <w:pPr>
              <w:numPr>
                <w:ilvl w:val="0"/>
                <w:numId w:val="5"/>
              </w:numPr>
              <w:ind w:left="343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Perbandingan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MRP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JTT]</w:t>
            </w:r>
          </w:p>
          <w:p w14:paraId="12E0418D" w14:textId="18948478" w:rsidR="004D4D40" w:rsidRPr="005374B6" w:rsidRDefault="0015385E" w:rsidP="008F0CFE">
            <w:pPr>
              <w:numPr>
                <w:ilvl w:val="0"/>
                <w:numId w:val="5"/>
              </w:numPr>
              <w:ind w:left="343" w:hanging="284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>Lot Sizing dan MRP II</w:t>
            </w:r>
          </w:p>
        </w:tc>
      </w:tr>
      <w:tr w:rsidR="004D4D40" w:rsidRPr="005374B6" w14:paraId="67B1711B" w14:textId="77777777" w:rsidTr="00931234">
        <w:tc>
          <w:tcPr>
            <w:tcW w:w="3227" w:type="dxa"/>
          </w:tcPr>
          <w:p w14:paraId="60358C74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0F3C76E7" w14:textId="77777777" w:rsidR="00977474" w:rsidRPr="005374B6" w:rsidRDefault="00977474" w:rsidP="008F0CFE">
            <w:pPr>
              <w:pStyle w:val="ListParagraph"/>
              <w:numPr>
                <w:ilvl w:val="0"/>
                <w:numId w:val="38"/>
              </w:numPr>
              <w:ind w:left="343" w:hanging="284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>1.Definisi MRP</w:t>
            </w:r>
          </w:p>
          <w:p w14:paraId="1DAA29ED" w14:textId="057462FB" w:rsidR="00977474" w:rsidRPr="005374B6" w:rsidRDefault="00977474" w:rsidP="008F0CFE">
            <w:pPr>
              <w:pStyle w:val="ListParagraph"/>
              <w:numPr>
                <w:ilvl w:val="0"/>
                <w:numId w:val="38"/>
              </w:numPr>
              <w:ind w:left="343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Elemem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MRP</w:t>
            </w:r>
          </w:p>
          <w:p w14:paraId="241730CE" w14:textId="599D3248" w:rsidR="00977474" w:rsidRPr="005374B6" w:rsidRDefault="00977474" w:rsidP="008F0CFE">
            <w:pPr>
              <w:pStyle w:val="ListParagraph"/>
              <w:numPr>
                <w:ilvl w:val="0"/>
                <w:numId w:val="38"/>
              </w:numPr>
              <w:ind w:left="343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Pengoperasian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sistem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MRP dan Manfaat MRP</w:t>
            </w:r>
          </w:p>
          <w:p w14:paraId="28B82228" w14:textId="5E9DA5F8" w:rsidR="00977474" w:rsidRPr="005374B6" w:rsidRDefault="00977474" w:rsidP="008F0CFE">
            <w:pPr>
              <w:pStyle w:val="ListParagraph"/>
              <w:numPr>
                <w:ilvl w:val="0"/>
                <w:numId w:val="38"/>
              </w:numPr>
              <w:ind w:left="343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Filosofi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Just </w:t>
            </w:r>
            <w:proofErr w:type="gramStart"/>
            <w:r w:rsidRPr="005374B6">
              <w:rPr>
                <w:rFonts w:ascii="Cambria Math" w:hAnsi="Cambria Math"/>
                <w:sz w:val="24"/>
                <w:szCs w:val="24"/>
              </w:rPr>
              <w:t>In</w:t>
            </w:r>
            <w:proofErr w:type="gramEnd"/>
            <w:r w:rsidRPr="005374B6">
              <w:rPr>
                <w:rFonts w:ascii="Cambria Math" w:hAnsi="Cambria Math"/>
                <w:sz w:val="24"/>
                <w:szCs w:val="24"/>
              </w:rPr>
              <w:t xml:space="preserve"> Time</w:t>
            </w:r>
          </w:p>
          <w:p w14:paraId="3B0331C5" w14:textId="40A0C5C7" w:rsidR="00977474" w:rsidRPr="005374B6" w:rsidRDefault="00977474" w:rsidP="008F0CFE">
            <w:pPr>
              <w:pStyle w:val="ListParagraph"/>
              <w:numPr>
                <w:ilvl w:val="0"/>
                <w:numId w:val="38"/>
              </w:numPr>
              <w:ind w:left="343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Elemen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JIT dan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Sistem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Kanban</w:t>
            </w:r>
          </w:p>
          <w:p w14:paraId="04993939" w14:textId="537A461F" w:rsidR="00977474" w:rsidRPr="005374B6" w:rsidRDefault="00977474" w:rsidP="008F0CFE">
            <w:pPr>
              <w:pStyle w:val="ListParagraph"/>
              <w:numPr>
                <w:ilvl w:val="0"/>
                <w:numId w:val="5"/>
              </w:numPr>
              <w:ind w:left="343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Perbandingan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MRP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JIT</w:t>
            </w:r>
          </w:p>
          <w:p w14:paraId="0534ED58" w14:textId="4C7BB07C" w:rsidR="00977474" w:rsidRPr="005374B6" w:rsidRDefault="00977474" w:rsidP="008F0CFE">
            <w:pPr>
              <w:pStyle w:val="ListParagraph"/>
              <w:numPr>
                <w:ilvl w:val="0"/>
                <w:numId w:val="5"/>
              </w:numPr>
              <w:ind w:left="343" w:hanging="284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>Lot Sizing</w:t>
            </w:r>
          </w:p>
          <w:p w14:paraId="78A1867D" w14:textId="15A4F170" w:rsidR="004D4D40" w:rsidRPr="005374B6" w:rsidRDefault="00977474" w:rsidP="008F0CFE">
            <w:pPr>
              <w:pStyle w:val="ListParagraph"/>
              <w:numPr>
                <w:ilvl w:val="0"/>
                <w:numId w:val="38"/>
              </w:numPr>
              <w:ind w:left="343" w:hanging="284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>10. MRP II</w:t>
            </w:r>
          </w:p>
        </w:tc>
      </w:tr>
      <w:tr w:rsidR="004D4D40" w:rsidRPr="005374B6" w14:paraId="56923A56" w14:textId="77777777" w:rsidTr="00931234">
        <w:tc>
          <w:tcPr>
            <w:tcW w:w="3227" w:type="dxa"/>
          </w:tcPr>
          <w:p w14:paraId="1D4CFC64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D7B4B2A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374B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DFF64FE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5374B6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79D26333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374B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17349058" w14:textId="7BF71391" w:rsidR="004D4D40" w:rsidRPr="005374B6" w:rsidRDefault="00977474" w:rsidP="00977474">
            <w:pPr>
              <w:autoSpaceDE w:val="0"/>
              <w:autoSpaceDN w:val="0"/>
              <w:spacing w:line="252" w:lineRule="auto"/>
              <w:rPr>
                <w:rFonts w:ascii="Cambria Math" w:eastAsia="Times New Roman" w:hAnsi="Cambria Math"/>
                <w:color w:val="000000"/>
                <w:sz w:val="24"/>
                <w:szCs w:val="24"/>
              </w:rPr>
            </w:pP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Diskusi</w:t>
            </w:r>
            <w:proofErr w:type="spellEnd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dlm</w:t>
            </w:r>
            <w:proofErr w:type="spellEnd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kelompok</w:t>
            </w:r>
            <w:proofErr w:type="spellEnd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studi</w:t>
            </w:r>
            <w:proofErr w:type="spellEnd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kasus</w:t>
            </w:r>
            <w:proofErr w:type="spellEnd"/>
          </w:p>
        </w:tc>
      </w:tr>
      <w:tr w:rsidR="004D4D40" w:rsidRPr="005374B6" w14:paraId="2D9C1F7C" w14:textId="77777777" w:rsidTr="00931234">
        <w:tc>
          <w:tcPr>
            <w:tcW w:w="3227" w:type="dxa"/>
          </w:tcPr>
          <w:p w14:paraId="42D4E230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BF62952" w14:textId="3C3DCD16" w:rsidR="004D4D40" w:rsidRPr="005374B6" w:rsidRDefault="00977474" w:rsidP="008F0CFE">
            <w:pPr>
              <w:pStyle w:val="ListParagraph"/>
              <w:numPr>
                <w:ilvl w:val="0"/>
                <w:numId w:val="18"/>
              </w:numPr>
              <w:ind w:left="342" w:hanging="284"/>
              <w:rPr>
                <w:rFonts w:ascii="Cambria Math" w:hAnsi="Cambria Math" w:cs="Calibri"/>
                <w:sz w:val="24"/>
                <w:szCs w:val="24"/>
              </w:rPr>
            </w:pP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Mengkaji</w:t>
            </w:r>
            <w:proofErr w:type="spellEnd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menyelesaikan</w:t>
            </w:r>
            <w:proofErr w:type="spellEnd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masalah</w:t>
            </w:r>
            <w:proofErr w:type="spellEnd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JIT</w:t>
            </w:r>
          </w:p>
        </w:tc>
      </w:tr>
      <w:tr w:rsidR="004D4D40" w:rsidRPr="005374B6" w14:paraId="4A1AD204" w14:textId="77777777" w:rsidTr="00931234">
        <w:tc>
          <w:tcPr>
            <w:tcW w:w="3227" w:type="dxa"/>
          </w:tcPr>
          <w:p w14:paraId="597092B7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4EB958F0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5374B6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D8212B4" w14:textId="0C171856" w:rsidR="00E87A37" w:rsidRPr="005374B6" w:rsidRDefault="0081561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Kuis</w:t>
            </w:r>
            <w:proofErr w:type="spellEnd"/>
          </w:p>
          <w:p w14:paraId="0670B8B0" w14:textId="2B288BA5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5374B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F96B592" w14:textId="77777777" w:rsidR="00815617" w:rsidRPr="005374B6" w:rsidRDefault="0081561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Kesesuain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52709F14" w14:textId="17FDD30F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5374B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5939729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AC6691" w:rsidRPr="005374B6" w14:paraId="350E1764" w14:textId="77777777" w:rsidTr="00931234">
        <w:tc>
          <w:tcPr>
            <w:tcW w:w="3227" w:type="dxa"/>
          </w:tcPr>
          <w:p w14:paraId="01F7C04B" w14:textId="77777777" w:rsidR="00AC6691" w:rsidRPr="005374B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1898B2BF" w14:textId="4BBEEB47" w:rsidR="00AC6691" w:rsidRPr="005374B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5374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5374B6" w14:paraId="611EB847" w14:textId="77777777" w:rsidTr="00931234">
        <w:tc>
          <w:tcPr>
            <w:tcW w:w="3227" w:type="dxa"/>
          </w:tcPr>
          <w:p w14:paraId="78A4252D" w14:textId="77777777" w:rsidR="00AC6691" w:rsidRPr="005374B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4C3324FC" w14:textId="30E3218D" w:rsidR="00AC6691" w:rsidRPr="005374B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5374B6" w14:paraId="290EF88C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29068BC" w14:textId="77777777" w:rsidR="004D4D40" w:rsidRPr="005374B6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5374B6">
              <w:rPr>
                <w:rFonts w:ascii="Cambria Math" w:hAnsi="Cambria Math"/>
                <w:b/>
                <w:sz w:val="24"/>
                <w:szCs w:val="24"/>
              </w:rPr>
              <w:t xml:space="preserve"> Ke-12</w:t>
            </w:r>
          </w:p>
        </w:tc>
      </w:tr>
      <w:tr w:rsidR="004D4D40" w:rsidRPr="005374B6" w14:paraId="785B56F0" w14:textId="77777777" w:rsidTr="00931234">
        <w:tc>
          <w:tcPr>
            <w:tcW w:w="3227" w:type="dxa"/>
          </w:tcPr>
          <w:p w14:paraId="3E61DD43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B723B57" w14:textId="05CF45EB" w:rsidR="004D4D40" w:rsidRPr="005374B6" w:rsidRDefault="00977474" w:rsidP="00C62835">
            <w:pPr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eastAsia="Times New Roman" w:hAnsi="Cambria Math"/>
                <w:bCs/>
                <w:color w:val="000000"/>
                <w:sz w:val="24"/>
                <w:szCs w:val="24"/>
                <w:lang w:eastAsia="id-ID"/>
              </w:rPr>
              <w:t xml:space="preserve">Mampu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aktivitas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perusahaan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pemeliharaan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fasilitas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penanganan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</w:p>
        </w:tc>
      </w:tr>
      <w:tr w:rsidR="004D4D40" w:rsidRPr="005374B6" w14:paraId="547F4F56" w14:textId="77777777" w:rsidTr="00931234">
        <w:tc>
          <w:tcPr>
            <w:tcW w:w="3227" w:type="dxa"/>
          </w:tcPr>
          <w:p w14:paraId="63232953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56F543F8" w14:textId="77777777" w:rsidR="00C62835" w:rsidRPr="005374B6" w:rsidRDefault="00C62835" w:rsidP="00C62835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374B6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;</w:t>
            </w:r>
            <w:proofErr w:type="gram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4DDA8C6A" w14:textId="77777777" w:rsidR="00977474" w:rsidRPr="005374B6" w:rsidRDefault="00977474" w:rsidP="008F0CFE">
            <w:pPr>
              <w:numPr>
                <w:ilvl w:val="0"/>
                <w:numId w:val="6"/>
              </w:numPr>
              <w:ind w:left="343" w:hanging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pemeliharaan</w:t>
            </w:r>
            <w:proofErr w:type="spellEnd"/>
          </w:p>
          <w:p w14:paraId="5449AFB9" w14:textId="77777777" w:rsidR="00977474" w:rsidRPr="005374B6" w:rsidRDefault="00977474" w:rsidP="008F0CFE">
            <w:pPr>
              <w:numPr>
                <w:ilvl w:val="0"/>
                <w:numId w:val="6"/>
              </w:numPr>
              <w:ind w:left="343" w:hanging="343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>Jenis-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jenis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pemeliharaan</w:t>
            </w:r>
            <w:proofErr w:type="spellEnd"/>
          </w:p>
          <w:p w14:paraId="29E737A8" w14:textId="77777777" w:rsidR="00977474" w:rsidRPr="005374B6" w:rsidRDefault="00977474" w:rsidP="008F0CFE">
            <w:pPr>
              <w:numPr>
                <w:ilvl w:val="0"/>
                <w:numId w:val="6"/>
              </w:numPr>
              <w:ind w:left="343" w:hanging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Efisiensi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pemeliharaan</w:t>
            </w:r>
            <w:proofErr w:type="spellEnd"/>
          </w:p>
          <w:p w14:paraId="264EEDA4" w14:textId="77777777" w:rsidR="00977474" w:rsidRPr="005374B6" w:rsidRDefault="00977474" w:rsidP="008F0CFE">
            <w:pPr>
              <w:numPr>
                <w:ilvl w:val="0"/>
                <w:numId w:val="6"/>
              </w:numPr>
              <w:ind w:left="343" w:hanging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Pemilihan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kebijakan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</w:p>
          <w:p w14:paraId="3CFF7C9A" w14:textId="77777777" w:rsidR="00977474" w:rsidRPr="005374B6" w:rsidRDefault="00977474" w:rsidP="008F0CFE">
            <w:pPr>
              <w:numPr>
                <w:ilvl w:val="0"/>
                <w:numId w:val="6"/>
              </w:numPr>
              <w:ind w:left="343" w:hanging="343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 xml:space="preserve">Arti dan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penaganan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</w:p>
          <w:p w14:paraId="305BF97C" w14:textId="77777777" w:rsidR="00977474" w:rsidRPr="005374B6" w:rsidRDefault="00977474" w:rsidP="008F0CFE">
            <w:pPr>
              <w:numPr>
                <w:ilvl w:val="0"/>
                <w:numId w:val="6"/>
              </w:numPr>
              <w:ind w:left="343" w:hanging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Biaya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penanganan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</w:p>
          <w:p w14:paraId="537EE635" w14:textId="77777777" w:rsidR="00977474" w:rsidRPr="005374B6" w:rsidRDefault="00977474" w:rsidP="008F0CFE">
            <w:pPr>
              <w:numPr>
                <w:ilvl w:val="0"/>
                <w:numId w:val="6"/>
              </w:numPr>
              <w:ind w:left="343" w:hanging="343"/>
              <w:rPr>
                <w:rFonts w:ascii="Cambria Math" w:eastAsia="Times New Roman" w:hAnsi="Cambria Math" w:cs="Calibri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Efisiensi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penanganan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</w:p>
          <w:p w14:paraId="428DC9B0" w14:textId="46526921" w:rsidR="004D4D40" w:rsidRPr="005374B6" w:rsidRDefault="00977474" w:rsidP="008F0CFE">
            <w:pPr>
              <w:pStyle w:val="ListParagraph"/>
              <w:numPr>
                <w:ilvl w:val="0"/>
                <w:numId w:val="6"/>
              </w:numPr>
              <w:tabs>
                <w:tab w:val="left" w:pos="380"/>
              </w:tabs>
              <w:ind w:left="343" w:hanging="343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Pemilihan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perakatan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penanganan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</w:p>
        </w:tc>
      </w:tr>
      <w:tr w:rsidR="004D4D40" w:rsidRPr="005374B6" w14:paraId="6BB28CB5" w14:textId="77777777" w:rsidTr="00931234">
        <w:tc>
          <w:tcPr>
            <w:tcW w:w="3227" w:type="dxa"/>
          </w:tcPr>
          <w:p w14:paraId="33136D63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lastRenderedPageBreak/>
              <w:t xml:space="preserve">Materi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92D3AEC" w14:textId="77777777" w:rsidR="00977474" w:rsidRPr="005374B6" w:rsidRDefault="00977474" w:rsidP="008F0CFE">
            <w:pPr>
              <w:numPr>
                <w:ilvl w:val="0"/>
                <w:numId w:val="39"/>
              </w:numPr>
              <w:tabs>
                <w:tab w:val="clear" w:pos="360"/>
                <w:tab w:val="num" w:pos="343"/>
              </w:tabs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Pemeliharaan</w:t>
            </w:r>
            <w:proofErr w:type="spellEnd"/>
          </w:p>
          <w:p w14:paraId="373A4A79" w14:textId="77777777" w:rsidR="00977474" w:rsidRPr="005374B6" w:rsidRDefault="00977474" w:rsidP="008F0CFE">
            <w:pPr>
              <w:numPr>
                <w:ilvl w:val="0"/>
                <w:numId w:val="40"/>
              </w:numPr>
              <w:ind w:left="626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pemeliharaan</w:t>
            </w:r>
            <w:proofErr w:type="spellEnd"/>
          </w:p>
          <w:p w14:paraId="5247DC85" w14:textId="77777777" w:rsidR="00977474" w:rsidRPr="005374B6" w:rsidRDefault="00977474" w:rsidP="008F0CFE">
            <w:pPr>
              <w:numPr>
                <w:ilvl w:val="0"/>
                <w:numId w:val="40"/>
              </w:numPr>
              <w:ind w:left="626" w:hanging="283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>Jenis-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jenis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pemeliharaan</w:t>
            </w:r>
            <w:proofErr w:type="spellEnd"/>
          </w:p>
          <w:p w14:paraId="29E3CEFB" w14:textId="77777777" w:rsidR="00977474" w:rsidRPr="005374B6" w:rsidRDefault="00977474" w:rsidP="008F0CFE">
            <w:pPr>
              <w:numPr>
                <w:ilvl w:val="0"/>
                <w:numId w:val="40"/>
              </w:numPr>
              <w:ind w:left="626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Efisiensi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pemeliharaan</w:t>
            </w:r>
            <w:proofErr w:type="spellEnd"/>
          </w:p>
          <w:p w14:paraId="238845E8" w14:textId="77777777" w:rsidR="00977474" w:rsidRPr="005374B6" w:rsidRDefault="00977474" w:rsidP="008F0CFE">
            <w:pPr>
              <w:numPr>
                <w:ilvl w:val="0"/>
                <w:numId w:val="40"/>
              </w:numPr>
              <w:ind w:left="626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Pemilihan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kebijakan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pemeliharaan</w:t>
            </w:r>
            <w:proofErr w:type="spellEnd"/>
          </w:p>
          <w:p w14:paraId="3DEE9D23" w14:textId="77777777" w:rsidR="00977474" w:rsidRPr="005374B6" w:rsidRDefault="00977474" w:rsidP="008F0CFE">
            <w:pPr>
              <w:numPr>
                <w:ilvl w:val="0"/>
                <w:numId w:val="39"/>
              </w:numPr>
              <w:tabs>
                <w:tab w:val="clear" w:pos="360"/>
                <w:tab w:val="num" w:pos="343"/>
              </w:tabs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Penanganan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Bahan</w:t>
            </w:r>
          </w:p>
          <w:p w14:paraId="060F28FA" w14:textId="77777777" w:rsidR="00977474" w:rsidRPr="005374B6" w:rsidRDefault="00977474" w:rsidP="008F0CFE">
            <w:pPr>
              <w:numPr>
                <w:ilvl w:val="0"/>
                <w:numId w:val="41"/>
              </w:numPr>
              <w:ind w:left="626" w:hanging="266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 xml:space="preserve">Arti dan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penaganan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</w:p>
          <w:p w14:paraId="0EA3A975" w14:textId="77777777" w:rsidR="00977474" w:rsidRPr="005374B6" w:rsidRDefault="00977474" w:rsidP="008F0CFE">
            <w:pPr>
              <w:numPr>
                <w:ilvl w:val="0"/>
                <w:numId w:val="41"/>
              </w:numPr>
              <w:ind w:left="626" w:hanging="266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Biaya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penanganan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</w:p>
          <w:p w14:paraId="37A8AE8B" w14:textId="77777777" w:rsidR="00977474" w:rsidRPr="005374B6" w:rsidRDefault="00977474" w:rsidP="008F0CFE">
            <w:pPr>
              <w:numPr>
                <w:ilvl w:val="0"/>
                <w:numId w:val="41"/>
              </w:numPr>
              <w:ind w:left="626" w:hanging="266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Efisiensi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penanganan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</w:p>
          <w:p w14:paraId="509B2A4C" w14:textId="683A42B6" w:rsidR="004D4D40" w:rsidRPr="005374B6" w:rsidRDefault="00977474" w:rsidP="008F0CFE">
            <w:pPr>
              <w:numPr>
                <w:ilvl w:val="0"/>
                <w:numId w:val="41"/>
              </w:numPr>
              <w:ind w:left="626" w:hanging="266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Pemilihan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perakatan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penanganan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</w:p>
        </w:tc>
      </w:tr>
      <w:tr w:rsidR="004D4D40" w:rsidRPr="005374B6" w14:paraId="32879D2F" w14:textId="77777777" w:rsidTr="00931234">
        <w:tc>
          <w:tcPr>
            <w:tcW w:w="3227" w:type="dxa"/>
          </w:tcPr>
          <w:p w14:paraId="3BCCF98F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18EBBE4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374B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1BCAE49C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5374B6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1B0F2C9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374B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0C5EF91E" w14:textId="5330A7DD" w:rsidR="004D4D40" w:rsidRPr="005374B6" w:rsidRDefault="00977474" w:rsidP="00977474">
            <w:pPr>
              <w:autoSpaceDE w:val="0"/>
              <w:autoSpaceDN w:val="0"/>
              <w:spacing w:line="252" w:lineRule="auto"/>
              <w:rPr>
                <w:rFonts w:ascii="Cambria Math" w:eastAsia="Times New Roman" w:hAnsi="Cambria Math"/>
                <w:color w:val="000000"/>
                <w:sz w:val="24"/>
                <w:szCs w:val="24"/>
              </w:rPr>
            </w:pP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Diskusi</w:t>
            </w:r>
            <w:proofErr w:type="spellEnd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dlm</w:t>
            </w:r>
            <w:proofErr w:type="spellEnd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kelompok</w:t>
            </w:r>
            <w:proofErr w:type="spellEnd"/>
          </w:p>
        </w:tc>
      </w:tr>
      <w:tr w:rsidR="004D4D40" w:rsidRPr="005374B6" w14:paraId="012BE4E7" w14:textId="77777777" w:rsidTr="00931234">
        <w:tc>
          <w:tcPr>
            <w:tcW w:w="3227" w:type="dxa"/>
          </w:tcPr>
          <w:p w14:paraId="17A5F123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420961E" w14:textId="3E9A7C00" w:rsidR="004D4D40" w:rsidRPr="005374B6" w:rsidRDefault="004627CB" w:rsidP="008F0CFE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spacing w:line="252" w:lineRule="auto"/>
              <w:ind w:left="343" w:hanging="284"/>
              <w:rPr>
                <w:rFonts w:ascii="Cambria Math" w:eastAsia="Times New Roman" w:hAnsi="Cambria Math"/>
                <w:b/>
                <w:color w:val="000000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 w:cs="Calibri"/>
                <w:sz w:val="24"/>
                <w:szCs w:val="24"/>
              </w:rPr>
              <w:t>Mahasiswa</w:t>
            </w:r>
            <w:proofErr w:type="spellEnd"/>
            <w:r w:rsidRPr="005374B6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="00977474"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Mengkaji</w:t>
            </w:r>
            <w:proofErr w:type="spellEnd"/>
            <w:r w:rsidR="00977474"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77474"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metode</w:t>
            </w:r>
            <w:proofErr w:type="spellEnd"/>
            <w:r w:rsidR="00977474"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77474"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pemeliharaan</w:t>
            </w:r>
            <w:proofErr w:type="spellEnd"/>
            <w:r w:rsidR="00977474"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77474"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fasilitas</w:t>
            </w:r>
            <w:proofErr w:type="spellEnd"/>
            <w:r w:rsidR="00977474"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="00977474"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penanganan</w:t>
            </w:r>
            <w:proofErr w:type="spellEnd"/>
            <w:r w:rsidR="00977474"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77474"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bahan</w:t>
            </w:r>
            <w:proofErr w:type="spellEnd"/>
          </w:p>
        </w:tc>
      </w:tr>
      <w:tr w:rsidR="004D4D40" w:rsidRPr="005374B6" w14:paraId="22595245" w14:textId="77777777" w:rsidTr="00931234">
        <w:tc>
          <w:tcPr>
            <w:tcW w:w="3227" w:type="dxa"/>
          </w:tcPr>
          <w:p w14:paraId="0BF929E5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70C8DD9A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5374B6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248D9738" w14:textId="7A482D25" w:rsidR="000136D2" w:rsidRPr="005374B6" w:rsidRDefault="0081561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Kuis</w:t>
            </w:r>
            <w:proofErr w:type="spellEnd"/>
          </w:p>
          <w:p w14:paraId="0D1CE701" w14:textId="0915CE0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5374B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7C1226B" w14:textId="77777777" w:rsidR="00815617" w:rsidRPr="005374B6" w:rsidRDefault="00815617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Kesesuain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5374B6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</w:p>
          <w:p w14:paraId="51C323DB" w14:textId="415B5463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5374B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64363D2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AC6691" w:rsidRPr="005374B6" w14:paraId="279EA9FC" w14:textId="77777777" w:rsidTr="00931234">
        <w:tc>
          <w:tcPr>
            <w:tcW w:w="3227" w:type="dxa"/>
          </w:tcPr>
          <w:p w14:paraId="57B5F8E2" w14:textId="77777777" w:rsidR="00AC6691" w:rsidRPr="005374B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B19CB71" w14:textId="08D0D094" w:rsidR="00AC6691" w:rsidRPr="005374B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5374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5374B6" w14:paraId="608B6317" w14:textId="77777777" w:rsidTr="00931234">
        <w:tc>
          <w:tcPr>
            <w:tcW w:w="3227" w:type="dxa"/>
          </w:tcPr>
          <w:p w14:paraId="0CEBECCF" w14:textId="77777777" w:rsidR="00AC6691" w:rsidRPr="005374B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1E886E2" w14:textId="6971ABC8" w:rsidR="00AC6691" w:rsidRPr="005374B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5374B6" w14:paraId="72E5CC40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E656523" w14:textId="77777777" w:rsidR="004D4D40" w:rsidRPr="005374B6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5374B6">
              <w:rPr>
                <w:rFonts w:ascii="Cambria Math" w:hAnsi="Cambria Math"/>
                <w:b/>
                <w:sz w:val="24"/>
                <w:szCs w:val="24"/>
              </w:rPr>
              <w:t xml:space="preserve"> Ke-13</w:t>
            </w:r>
          </w:p>
        </w:tc>
      </w:tr>
      <w:tr w:rsidR="004D4D40" w:rsidRPr="005374B6" w14:paraId="58EC227D" w14:textId="77777777" w:rsidTr="00931234">
        <w:tc>
          <w:tcPr>
            <w:tcW w:w="3227" w:type="dxa"/>
          </w:tcPr>
          <w:p w14:paraId="74D99999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AE68794" w14:textId="7D404A2C" w:rsidR="004D4D40" w:rsidRPr="005374B6" w:rsidRDefault="004627CB" w:rsidP="00827C03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 w:cs="Calibri"/>
                <w:sz w:val="24"/>
                <w:szCs w:val="24"/>
              </w:rPr>
              <w:t>Mahasiswa</w:t>
            </w:r>
            <w:proofErr w:type="spellEnd"/>
            <w:r w:rsidRPr="005374B6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="008C4C52" w:rsidRPr="005374B6">
              <w:rPr>
                <w:rFonts w:ascii="Cambria Math" w:hAnsi="Cambria Math" w:cs="Calibri"/>
                <w:sz w:val="24"/>
                <w:szCs w:val="24"/>
              </w:rPr>
              <w:t>mampu</w:t>
            </w:r>
            <w:proofErr w:type="spellEnd"/>
            <w:r w:rsidR="008C4C52" w:rsidRPr="005374B6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="008C4C52" w:rsidRPr="005374B6">
              <w:rPr>
                <w:rFonts w:ascii="Cambria Math" w:hAnsi="Cambria Math" w:cs="Calibri"/>
                <w:sz w:val="24"/>
                <w:szCs w:val="24"/>
              </w:rPr>
              <w:t>menguasai</w:t>
            </w:r>
            <w:proofErr w:type="spellEnd"/>
            <w:r w:rsidR="008C4C52" w:rsidRPr="005374B6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r w:rsidR="008C4C52" w:rsidRPr="005374B6">
              <w:rPr>
                <w:rFonts w:ascii="Cambria Math" w:hAnsi="Cambria Math"/>
                <w:sz w:val="24"/>
                <w:szCs w:val="24"/>
              </w:rPr>
              <w:t xml:space="preserve">dan </w:t>
            </w:r>
            <w:proofErr w:type="spellStart"/>
            <w:r w:rsidR="008C4C52" w:rsidRPr="005374B6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="008C4C52"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8C4C52" w:rsidRPr="005374B6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="008C4C52"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8C4C52" w:rsidRPr="005374B6">
              <w:rPr>
                <w:rFonts w:ascii="Cambria Math" w:hAnsi="Cambria Math"/>
                <w:sz w:val="24"/>
                <w:szCs w:val="24"/>
              </w:rPr>
              <w:t>penjadwalan</w:t>
            </w:r>
            <w:proofErr w:type="spellEnd"/>
            <w:r w:rsidR="008C4C52"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8C4C52" w:rsidRPr="005374B6">
              <w:rPr>
                <w:rFonts w:ascii="Cambria Math" w:hAnsi="Cambria Math"/>
                <w:sz w:val="24"/>
                <w:szCs w:val="24"/>
              </w:rPr>
              <w:t>aktivitas</w:t>
            </w:r>
            <w:proofErr w:type="spellEnd"/>
            <w:r w:rsidR="008C4C52"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8C4C52" w:rsidRPr="005374B6">
              <w:rPr>
                <w:rFonts w:ascii="Cambria Math" w:hAnsi="Cambria Math"/>
                <w:sz w:val="24"/>
                <w:szCs w:val="24"/>
              </w:rPr>
              <w:t>perusahaan</w:t>
            </w:r>
            <w:proofErr w:type="spellEnd"/>
          </w:p>
        </w:tc>
      </w:tr>
      <w:tr w:rsidR="004D4D40" w:rsidRPr="005374B6" w14:paraId="70E2D48E" w14:textId="77777777" w:rsidTr="00931234">
        <w:tc>
          <w:tcPr>
            <w:tcW w:w="3227" w:type="dxa"/>
          </w:tcPr>
          <w:p w14:paraId="75F3FA8F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2BE04865" w14:textId="77777777" w:rsidR="00827C03" w:rsidRPr="005374B6" w:rsidRDefault="00827C03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374B6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;</w:t>
            </w:r>
            <w:proofErr w:type="gram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16393DF4" w14:textId="77777777" w:rsidR="008C4C52" w:rsidRPr="005374B6" w:rsidRDefault="008C4C52" w:rsidP="008F0CFE">
            <w:pPr>
              <w:numPr>
                <w:ilvl w:val="0"/>
                <w:numId w:val="43"/>
              </w:numPr>
              <w:ind w:left="343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penjadwalan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proyek</w:t>
            </w:r>
            <w:proofErr w:type="spellEnd"/>
          </w:p>
          <w:p w14:paraId="2D0A81DF" w14:textId="77777777" w:rsidR="008C4C52" w:rsidRPr="005374B6" w:rsidRDefault="008C4C52" w:rsidP="008F0CFE">
            <w:pPr>
              <w:numPr>
                <w:ilvl w:val="0"/>
                <w:numId w:val="43"/>
              </w:numPr>
              <w:ind w:left="343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Karakteristik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dasar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PERT / CPM</w:t>
            </w:r>
          </w:p>
          <w:p w14:paraId="072525C0" w14:textId="77777777" w:rsidR="008C4C52" w:rsidRPr="005374B6" w:rsidRDefault="008C4C52" w:rsidP="008F0CFE">
            <w:pPr>
              <w:numPr>
                <w:ilvl w:val="0"/>
                <w:numId w:val="43"/>
              </w:numPr>
              <w:ind w:left="343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Penyelesaian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dijadwalkan</w:t>
            </w:r>
            <w:proofErr w:type="spellEnd"/>
          </w:p>
          <w:p w14:paraId="5AA11656" w14:textId="3A7D19B2" w:rsidR="004D4D40" w:rsidRPr="005374B6" w:rsidRDefault="008C4C52" w:rsidP="008F0CFE">
            <w:pPr>
              <w:numPr>
                <w:ilvl w:val="0"/>
                <w:numId w:val="43"/>
              </w:numPr>
              <w:ind w:left="343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Probabilitas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penyelesaian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proyek</w:t>
            </w:r>
            <w:proofErr w:type="spellEnd"/>
          </w:p>
        </w:tc>
      </w:tr>
      <w:tr w:rsidR="004D4D40" w:rsidRPr="005374B6" w14:paraId="11FF5B16" w14:textId="77777777" w:rsidTr="00931234">
        <w:tc>
          <w:tcPr>
            <w:tcW w:w="3227" w:type="dxa"/>
          </w:tcPr>
          <w:p w14:paraId="49013A54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6FBEA921" w14:textId="306A9230" w:rsidR="008C4C52" w:rsidRPr="005374B6" w:rsidRDefault="008C4C52" w:rsidP="008C4C52">
            <w:pPr>
              <w:ind w:left="485" w:hanging="426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 xml:space="preserve">1.  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penjadwalan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proyek</w:t>
            </w:r>
            <w:proofErr w:type="spellEnd"/>
          </w:p>
          <w:p w14:paraId="006B4D87" w14:textId="77777777" w:rsidR="008C4C52" w:rsidRPr="005374B6" w:rsidRDefault="008C4C52" w:rsidP="008F0CFE">
            <w:pPr>
              <w:numPr>
                <w:ilvl w:val="1"/>
                <w:numId w:val="44"/>
              </w:numPr>
              <w:ind w:left="485" w:hanging="139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 xml:space="preserve">Metode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bagan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Gantt</w:t>
            </w:r>
          </w:p>
          <w:p w14:paraId="2F89F54F" w14:textId="77777777" w:rsidR="008C4C52" w:rsidRPr="005374B6" w:rsidRDefault="008C4C52" w:rsidP="008F0CFE">
            <w:pPr>
              <w:numPr>
                <w:ilvl w:val="1"/>
                <w:numId w:val="44"/>
              </w:numPr>
              <w:ind w:left="485" w:hanging="139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>Metode PERT / CPM</w:t>
            </w:r>
          </w:p>
          <w:p w14:paraId="5A949331" w14:textId="0AF3B0E8" w:rsidR="008C4C52" w:rsidRPr="005374B6" w:rsidRDefault="008C4C52" w:rsidP="008C4C52">
            <w:pPr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 xml:space="preserve">2.  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Karakteristik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dasar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PERT</w:t>
            </w:r>
          </w:p>
          <w:p w14:paraId="10DFACB0" w14:textId="77777777" w:rsidR="008C4C52" w:rsidRPr="005374B6" w:rsidRDefault="008C4C52" w:rsidP="008F0CFE">
            <w:pPr>
              <w:numPr>
                <w:ilvl w:val="1"/>
                <w:numId w:val="45"/>
              </w:numPr>
              <w:ind w:left="485" w:hanging="142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 xml:space="preserve">Jalur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kritis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estimasi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probabilitas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374B6">
              <w:rPr>
                <w:rFonts w:ascii="Cambria Math" w:hAnsi="Cambria Math"/>
                <w:sz w:val="24"/>
                <w:szCs w:val="24"/>
              </w:rPr>
              <w:t>waktu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penyelesaian</w:t>
            </w:r>
            <w:proofErr w:type="spellEnd"/>
            <w:proofErr w:type="gramEnd"/>
            <w:r w:rsidRPr="005374B6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dijadwalkan</w:t>
            </w:r>
            <w:proofErr w:type="spellEnd"/>
          </w:p>
          <w:p w14:paraId="6FF08AB1" w14:textId="77777777" w:rsidR="008C4C52" w:rsidRPr="005374B6" w:rsidRDefault="008C4C52" w:rsidP="008F0CFE">
            <w:pPr>
              <w:numPr>
                <w:ilvl w:val="1"/>
                <w:numId w:val="46"/>
              </w:numPr>
              <w:ind w:left="485" w:hanging="142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>PERT/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Biaya</w:t>
            </w:r>
            <w:proofErr w:type="spellEnd"/>
          </w:p>
          <w:p w14:paraId="3C728FB1" w14:textId="13DA9018" w:rsidR="004D4D40" w:rsidRPr="005374B6" w:rsidRDefault="008C4C52" w:rsidP="008F0CFE">
            <w:pPr>
              <w:numPr>
                <w:ilvl w:val="1"/>
                <w:numId w:val="46"/>
              </w:numPr>
              <w:ind w:left="485" w:hanging="1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biaya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total</w:t>
            </w:r>
          </w:p>
        </w:tc>
      </w:tr>
      <w:tr w:rsidR="004D4D40" w:rsidRPr="005374B6" w14:paraId="399AF722" w14:textId="77777777" w:rsidTr="00931234">
        <w:tc>
          <w:tcPr>
            <w:tcW w:w="3227" w:type="dxa"/>
          </w:tcPr>
          <w:p w14:paraId="0C56100B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CB2408C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374B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3D6330CC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5374B6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153D834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374B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289A116B" w14:textId="03B9EDA8" w:rsidR="004D4D40" w:rsidRPr="005374B6" w:rsidRDefault="008C4C52" w:rsidP="008C4C52">
            <w:pPr>
              <w:autoSpaceDE w:val="0"/>
              <w:autoSpaceDN w:val="0"/>
              <w:spacing w:line="252" w:lineRule="auto"/>
              <w:rPr>
                <w:rFonts w:ascii="Cambria Math" w:eastAsia="Times New Roman" w:hAnsi="Cambria Math"/>
                <w:color w:val="000000"/>
                <w:sz w:val="24"/>
                <w:szCs w:val="24"/>
              </w:rPr>
            </w:pP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Diskusi</w:t>
            </w:r>
            <w:proofErr w:type="spellEnd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dlm</w:t>
            </w:r>
            <w:proofErr w:type="spellEnd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kelompok</w:t>
            </w:r>
            <w:proofErr w:type="spellEnd"/>
          </w:p>
        </w:tc>
      </w:tr>
      <w:tr w:rsidR="004D4D40" w:rsidRPr="005374B6" w14:paraId="5BB5F7A5" w14:textId="77777777" w:rsidTr="00931234">
        <w:tc>
          <w:tcPr>
            <w:tcW w:w="3227" w:type="dxa"/>
          </w:tcPr>
          <w:p w14:paraId="0907B536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07BF94A3" w14:textId="3B9BB040" w:rsidR="004D4D40" w:rsidRPr="005374B6" w:rsidRDefault="004627CB" w:rsidP="008F0CFE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spacing w:line="252" w:lineRule="auto"/>
              <w:ind w:left="343" w:hanging="284"/>
              <w:rPr>
                <w:rFonts w:ascii="Cambria Math" w:eastAsia="Times New Roman" w:hAnsi="Cambria Math"/>
                <w:b/>
                <w:color w:val="000000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 w:cs="Calibri"/>
                <w:sz w:val="24"/>
                <w:szCs w:val="24"/>
              </w:rPr>
              <w:t>Mahasiswa</w:t>
            </w:r>
            <w:proofErr w:type="spellEnd"/>
            <w:r w:rsidRPr="005374B6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="008C4C52"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Mengkaji</w:t>
            </w:r>
            <w:proofErr w:type="spellEnd"/>
            <w:r w:rsidR="008C4C52"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C4C52"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metode</w:t>
            </w:r>
            <w:proofErr w:type="spellEnd"/>
            <w:r w:rsidR="008C4C52"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C4C52"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penjadwalan</w:t>
            </w:r>
            <w:proofErr w:type="spellEnd"/>
            <w:r w:rsidR="008C4C52"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C4C52"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aktivitas</w:t>
            </w:r>
            <w:proofErr w:type="spellEnd"/>
            <w:r w:rsidR="008C4C52"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C4C52"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perusahaan</w:t>
            </w:r>
            <w:proofErr w:type="spellEnd"/>
          </w:p>
        </w:tc>
      </w:tr>
      <w:tr w:rsidR="004D4D40" w:rsidRPr="005374B6" w14:paraId="2989907B" w14:textId="77777777" w:rsidTr="00931234">
        <w:tc>
          <w:tcPr>
            <w:tcW w:w="3227" w:type="dxa"/>
          </w:tcPr>
          <w:p w14:paraId="6EEA6B40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32216F2F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5374B6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0B0E7C50" w14:textId="494BD1D8" w:rsidR="000136D2" w:rsidRPr="005374B6" w:rsidRDefault="00B54A4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lastRenderedPageBreak/>
              <w:t>Kuis</w:t>
            </w:r>
            <w:proofErr w:type="spellEnd"/>
          </w:p>
          <w:p w14:paraId="4271D24D" w14:textId="063DC72B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5374B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C5C7B92" w14:textId="77777777" w:rsidR="00B54A4F" w:rsidRPr="005374B6" w:rsidRDefault="00B54A4F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Kesesuain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5374B6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5374B6">
              <w:rPr>
                <w:rFonts w:ascii="Cambria Math" w:hAnsi="Cambria Math"/>
                <w:b/>
                <w:sz w:val="24"/>
                <w:szCs w:val="24"/>
              </w:rPr>
              <w:t xml:space="preserve"> .</w:t>
            </w:r>
            <w:proofErr w:type="gramEnd"/>
          </w:p>
          <w:p w14:paraId="7075B503" w14:textId="514C6F73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5374B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EAE2335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AC6691" w:rsidRPr="005374B6" w14:paraId="54CA16E4" w14:textId="77777777" w:rsidTr="00931234">
        <w:tc>
          <w:tcPr>
            <w:tcW w:w="3227" w:type="dxa"/>
          </w:tcPr>
          <w:p w14:paraId="1D788BA3" w14:textId="77777777" w:rsidR="00AC6691" w:rsidRPr="005374B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14:paraId="3491B499" w14:textId="11E81708" w:rsidR="00AC6691" w:rsidRPr="005374B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5374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5374B6" w14:paraId="42629D27" w14:textId="77777777" w:rsidTr="00931234">
        <w:tc>
          <w:tcPr>
            <w:tcW w:w="3227" w:type="dxa"/>
          </w:tcPr>
          <w:p w14:paraId="67DD0357" w14:textId="77777777" w:rsidR="00AC6691" w:rsidRPr="005374B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24D60AA2" w14:textId="13F67672" w:rsidR="00AC6691" w:rsidRPr="005374B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5374B6" w14:paraId="465DDBA0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C33B2C3" w14:textId="778DF117" w:rsidR="004D4D40" w:rsidRPr="005374B6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5374B6">
              <w:rPr>
                <w:rFonts w:ascii="Cambria Math" w:hAnsi="Cambria Math"/>
                <w:b/>
                <w:sz w:val="24"/>
                <w:szCs w:val="24"/>
              </w:rPr>
              <w:t xml:space="preserve"> Ke-14</w:t>
            </w:r>
            <w:r w:rsidR="00870BC5" w:rsidRPr="005374B6">
              <w:rPr>
                <w:rFonts w:ascii="Cambria Math" w:hAnsi="Cambria Math"/>
                <w:b/>
                <w:sz w:val="24"/>
                <w:szCs w:val="24"/>
              </w:rPr>
              <w:t xml:space="preserve"> &amp; </w:t>
            </w:r>
            <w:proofErr w:type="spellStart"/>
            <w:r w:rsidR="00870BC5" w:rsidRPr="005374B6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="00870BC5" w:rsidRPr="005374B6">
              <w:rPr>
                <w:rFonts w:ascii="Cambria Math" w:hAnsi="Cambria Math"/>
                <w:b/>
                <w:sz w:val="24"/>
                <w:szCs w:val="24"/>
              </w:rPr>
              <w:t xml:space="preserve"> Ke-15</w:t>
            </w:r>
          </w:p>
        </w:tc>
      </w:tr>
      <w:tr w:rsidR="004D4D40" w:rsidRPr="005374B6" w14:paraId="6EF13EBD" w14:textId="77777777" w:rsidTr="00931234">
        <w:tc>
          <w:tcPr>
            <w:tcW w:w="3227" w:type="dxa"/>
          </w:tcPr>
          <w:p w14:paraId="19BF5B79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D24FC55" w14:textId="21C369BF" w:rsidR="004D4D40" w:rsidRPr="005374B6" w:rsidRDefault="008C4C52" w:rsidP="008C4C52">
            <w:pPr>
              <w:autoSpaceDE w:val="0"/>
              <w:autoSpaceDN w:val="0"/>
              <w:ind w:left="3"/>
              <w:rPr>
                <w:rFonts w:ascii="Cambria Math" w:eastAsia="Times New Roman" w:hAnsi="Cambria Math"/>
                <w:bCs/>
                <w:color w:val="000000"/>
                <w:sz w:val="24"/>
                <w:szCs w:val="24"/>
                <w:lang w:eastAsia="id-ID"/>
              </w:rPr>
            </w:pPr>
            <w:r w:rsidRPr="005374B6">
              <w:rPr>
                <w:rFonts w:ascii="Cambria Math" w:eastAsia="Times New Roman" w:hAnsi="Cambria Math"/>
                <w:bCs/>
                <w:color w:val="000000"/>
                <w:sz w:val="24"/>
                <w:szCs w:val="24"/>
                <w:lang w:eastAsia="id-ID"/>
              </w:rPr>
              <w:t xml:space="preserve">Mampu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 w:cs="Calibri"/>
                <w:sz w:val="24"/>
                <w:szCs w:val="24"/>
              </w:rPr>
              <w:t>menguasai</w:t>
            </w:r>
            <w:proofErr w:type="spellEnd"/>
            <w:r w:rsidRPr="005374B6">
              <w:rPr>
                <w:rFonts w:ascii="Cambria Math" w:hAnsi="Cambria Math" w:cs="Calibri"/>
                <w:sz w:val="24"/>
                <w:szCs w:val="24"/>
              </w:rPr>
              <w:t xml:space="preserve">  </w:t>
            </w:r>
            <w:r w:rsidRPr="005374B6">
              <w:rPr>
                <w:rFonts w:ascii="Cambria Math" w:hAnsi="Cambria Math" w:cs="Tahoma"/>
                <w:sz w:val="24"/>
                <w:szCs w:val="24"/>
              </w:rPr>
              <w:t xml:space="preserve"> </w:t>
            </w:r>
            <w:r w:rsidRPr="005374B6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pengendalian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mutu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beberapa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lain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aktivitas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perusahaan</w:t>
            </w:r>
            <w:proofErr w:type="spellEnd"/>
          </w:p>
        </w:tc>
      </w:tr>
      <w:tr w:rsidR="004D4D40" w:rsidRPr="005374B6" w14:paraId="3E8DF86F" w14:textId="77777777" w:rsidTr="00931234">
        <w:tc>
          <w:tcPr>
            <w:tcW w:w="3227" w:type="dxa"/>
          </w:tcPr>
          <w:p w14:paraId="3800CE26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11F15A74" w14:textId="77777777" w:rsidR="00B432E8" w:rsidRPr="005374B6" w:rsidRDefault="00B432E8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374B6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;</w:t>
            </w:r>
            <w:proofErr w:type="gram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7F7B7724" w14:textId="77777777" w:rsidR="008C4C52" w:rsidRPr="005374B6" w:rsidRDefault="008C4C52" w:rsidP="008F0CFE">
            <w:pPr>
              <w:numPr>
                <w:ilvl w:val="0"/>
                <w:numId w:val="8"/>
              </w:numPr>
              <w:ind w:left="343" w:hanging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Mutu</w:t>
            </w:r>
          </w:p>
          <w:p w14:paraId="3E969438" w14:textId="77777777" w:rsidR="008C4C52" w:rsidRPr="005374B6" w:rsidRDefault="008C4C52" w:rsidP="008F0CFE">
            <w:pPr>
              <w:numPr>
                <w:ilvl w:val="0"/>
                <w:numId w:val="8"/>
              </w:numPr>
              <w:ind w:left="343" w:hanging="343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>Faktor-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faktor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mempengaruhi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mutu</w:t>
            </w:r>
            <w:proofErr w:type="spellEnd"/>
          </w:p>
          <w:p w14:paraId="31C107BB" w14:textId="77777777" w:rsidR="008C4C52" w:rsidRPr="005374B6" w:rsidRDefault="008C4C52" w:rsidP="008F0CFE">
            <w:pPr>
              <w:numPr>
                <w:ilvl w:val="0"/>
                <w:numId w:val="8"/>
              </w:numPr>
              <w:ind w:left="343" w:hanging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Biaya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berhubungan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mutu</w:t>
            </w:r>
            <w:proofErr w:type="spellEnd"/>
          </w:p>
          <w:p w14:paraId="55524D2D" w14:textId="77777777" w:rsidR="008C4C52" w:rsidRPr="005374B6" w:rsidRDefault="008C4C52" w:rsidP="008F0CFE">
            <w:pPr>
              <w:numPr>
                <w:ilvl w:val="0"/>
                <w:numId w:val="8"/>
              </w:numPr>
              <w:ind w:left="343" w:hanging="343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 xml:space="preserve">Tujuan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inspeksi</w:t>
            </w:r>
            <w:proofErr w:type="spellEnd"/>
          </w:p>
          <w:p w14:paraId="516792AF" w14:textId="77777777" w:rsidR="008C4C52" w:rsidRPr="005374B6" w:rsidRDefault="008C4C52" w:rsidP="008F0CFE">
            <w:pPr>
              <w:numPr>
                <w:ilvl w:val="0"/>
                <w:numId w:val="8"/>
              </w:numPr>
              <w:ind w:left="343" w:hanging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Sistem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Pengawasan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Statistikal</w:t>
            </w:r>
            <w:proofErr w:type="spellEnd"/>
          </w:p>
          <w:p w14:paraId="0D732D87" w14:textId="77777777" w:rsidR="008C4C52" w:rsidRPr="005374B6" w:rsidRDefault="008C4C52" w:rsidP="008F0CFE">
            <w:pPr>
              <w:numPr>
                <w:ilvl w:val="0"/>
                <w:numId w:val="8"/>
              </w:numPr>
              <w:ind w:left="343" w:hanging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Pemeliharaan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Fasilitas</w:t>
            </w:r>
            <w:proofErr w:type="spellEnd"/>
          </w:p>
          <w:p w14:paraId="5A2452EB" w14:textId="0FD4FA25" w:rsidR="004D4D40" w:rsidRPr="005374B6" w:rsidRDefault="008C4C52" w:rsidP="008F0CFE">
            <w:pPr>
              <w:numPr>
                <w:ilvl w:val="0"/>
                <w:numId w:val="8"/>
              </w:numPr>
              <w:ind w:left="343" w:hanging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Penanganan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Bahan</w:t>
            </w:r>
          </w:p>
        </w:tc>
      </w:tr>
      <w:tr w:rsidR="004D4D40" w:rsidRPr="005374B6" w14:paraId="701F19B1" w14:textId="77777777" w:rsidTr="00931234">
        <w:tc>
          <w:tcPr>
            <w:tcW w:w="3227" w:type="dxa"/>
          </w:tcPr>
          <w:p w14:paraId="678085DA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759046A6" w14:textId="77D3281E" w:rsidR="008C4C52" w:rsidRPr="005374B6" w:rsidRDefault="008C4C52" w:rsidP="008F0CFE">
            <w:pPr>
              <w:pStyle w:val="ListParagraph"/>
              <w:numPr>
                <w:ilvl w:val="1"/>
                <w:numId w:val="5"/>
              </w:numPr>
              <w:ind w:left="343" w:hanging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Mutu</w:t>
            </w:r>
          </w:p>
          <w:p w14:paraId="3AF33DE0" w14:textId="3E5DD111" w:rsidR="008C4C52" w:rsidRPr="005374B6" w:rsidRDefault="008C4C52" w:rsidP="008F0CFE">
            <w:pPr>
              <w:pStyle w:val="ListParagraph"/>
              <w:numPr>
                <w:ilvl w:val="1"/>
                <w:numId w:val="5"/>
              </w:numPr>
              <w:ind w:left="343" w:hanging="343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>Faktor-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faktor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mempengaruhi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mutu</w:t>
            </w:r>
            <w:proofErr w:type="spellEnd"/>
          </w:p>
          <w:p w14:paraId="20997FB0" w14:textId="009DEE37" w:rsidR="008C4C52" w:rsidRPr="005374B6" w:rsidRDefault="008C4C52" w:rsidP="008F0CFE">
            <w:pPr>
              <w:pStyle w:val="ListParagraph"/>
              <w:numPr>
                <w:ilvl w:val="1"/>
                <w:numId w:val="5"/>
              </w:numPr>
              <w:ind w:left="343" w:hanging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Biaya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berhubungan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mutu</w:t>
            </w:r>
            <w:proofErr w:type="spellEnd"/>
          </w:p>
          <w:p w14:paraId="3BC43717" w14:textId="0BCEE308" w:rsidR="008C4C52" w:rsidRPr="005374B6" w:rsidRDefault="008C4C52" w:rsidP="008F0CFE">
            <w:pPr>
              <w:pStyle w:val="ListParagraph"/>
              <w:numPr>
                <w:ilvl w:val="1"/>
                <w:numId w:val="5"/>
              </w:numPr>
              <w:ind w:left="343" w:hanging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Inspeksi</w:t>
            </w:r>
            <w:proofErr w:type="spellEnd"/>
          </w:p>
          <w:p w14:paraId="71823103" w14:textId="77777777" w:rsidR="008C4C52" w:rsidRPr="005374B6" w:rsidRDefault="008C4C52" w:rsidP="008F0CFE">
            <w:pPr>
              <w:numPr>
                <w:ilvl w:val="1"/>
                <w:numId w:val="47"/>
              </w:numPr>
              <w:ind w:left="626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tujuan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inspeksi</w:t>
            </w:r>
            <w:proofErr w:type="spellEnd"/>
          </w:p>
          <w:p w14:paraId="2A9F411E" w14:textId="77777777" w:rsidR="008C4C52" w:rsidRPr="005374B6" w:rsidRDefault="008C4C52" w:rsidP="008F0CFE">
            <w:pPr>
              <w:numPr>
                <w:ilvl w:val="1"/>
                <w:numId w:val="47"/>
              </w:numPr>
              <w:ind w:left="626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pemeriksaan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barang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dibeli</w:t>
            </w:r>
            <w:proofErr w:type="spellEnd"/>
          </w:p>
          <w:p w14:paraId="3A91EDA5" w14:textId="77777777" w:rsidR="008C4C52" w:rsidRPr="005374B6" w:rsidRDefault="008C4C52" w:rsidP="008F0CFE">
            <w:pPr>
              <w:numPr>
                <w:ilvl w:val="1"/>
                <w:numId w:val="47"/>
              </w:numPr>
              <w:ind w:left="626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pemeriksaan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barang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proses</w:t>
            </w:r>
          </w:p>
          <w:p w14:paraId="0B56B34D" w14:textId="77777777" w:rsidR="008C4C52" w:rsidRPr="005374B6" w:rsidRDefault="008C4C52" w:rsidP="008F0CFE">
            <w:pPr>
              <w:numPr>
                <w:ilvl w:val="1"/>
                <w:numId w:val="47"/>
              </w:numPr>
              <w:ind w:left="626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waktu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tempat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inspeksi</w:t>
            </w:r>
            <w:proofErr w:type="spellEnd"/>
          </w:p>
          <w:p w14:paraId="18295B14" w14:textId="77777777" w:rsidR="008C4C52" w:rsidRPr="005374B6" w:rsidRDefault="008C4C52" w:rsidP="008F0CFE">
            <w:pPr>
              <w:numPr>
                <w:ilvl w:val="1"/>
                <w:numId w:val="47"/>
              </w:numPr>
              <w:ind w:left="626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proofErr w:type="gramStart"/>
            <w:r w:rsidRPr="005374B6">
              <w:rPr>
                <w:rFonts w:ascii="Cambria Math" w:hAnsi="Cambria Math"/>
                <w:sz w:val="24"/>
                <w:szCs w:val="24"/>
              </w:rPr>
              <w:t>frekuensi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inspeksi</w:t>
            </w:r>
            <w:proofErr w:type="spellEnd"/>
            <w:proofErr w:type="gramEnd"/>
          </w:p>
          <w:p w14:paraId="0597DA66" w14:textId="0450AF00" w:rsidR="008C4C52" w:rsidRPr="005374B6" w:rsidRDefault="008C4C52" w:rsidP="008F0CFE">
            <w:pPr>
              <w:pStyle w:val="ListParagraph"/>
              <w:numPr>
                <w:ilvl w:val="1"/>
                <w:numId w:val="5"/>
              </w:numPr>
              <w:ind w:left="343" w:hanging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Sistem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Pengawasan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Statistikal</w:t>
            </w:r>
            <w:proofErr w:type="spellEnd"/>
          </w:p>
          <w:p w14:paraId="2DA21D26" w14:textId="77777777" w:rsidR="008C4C52" w:rsidRPr="005374B6" w:rsidRDefault="008C4C52" w:rsidP="008F0CFE">
            <w:pPr>
              <w:numPr>
                <w:ilvl w:val="1"/>
                <w:numId w:val="48"/>
              </w:numPr>
              <w:ind w:left="626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atribut</w:t>
            </w:r>
            <w:proofErr w:type="spellEnd"/>
          </w:p>
          <w:p w14:paraId="3F450715" w14:textId="77777777" w:rsidR="008C4C52" w:rsidRPr="005374B6" w:rsidRDefault="008C4C52" w:rsidP="008F0CFE">
            <w:pPr>
              <w:numPr>
                <w:ilvl w:val="1"/>
                <w:numId w:val="48"/>
              </w:numPr>
              <w:ind w:left="626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pengambilan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sample</w:t>
            </w:r>
          </w:p>
          <w:p w14:paraId="562D8705" w14:textId="77777777" w:rsidR="008C4C52" w:rsidRPr="005374B6" w:rsidRDefault="008C4C52" w:rsidP="008F0CFE">
            <w:pPr>
              <w:numPr>
                <w:ilvl w:val="1"/>
                <w:numId w:val="48"/>
              </w:numPr>
              <w:ind w:left="626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keuntungan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statistik</w:t>
            </w:r>
            <w:proofErr w:type="spellEnd"/>
          </w:p>
          <w:p w14:paraId="2BA1B537" w14:textId="09FBCCDD" w:rsidR="008C4C52" w:rsidRPr="005374B6" w:rsidRDefault="008C4C52" w:rsidP="008F0CFE">
            <w:pPr>
              <w:pStyle w:val="ListParagraph"/>
              <w:numPr>
                <w:ilvl w:val="1"/>
                <w:numId w:val="5"/>
              </w:numPr>
              <w:ind w:left="343" w:hanging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Pemeliharaan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Fasilitas</w:t>
            </w:r>
            <w:proofErr w:type="spellEnd"/>
          </w:p>
          <w:p w14:paraId="4D765584" w14:textId="77777777" w:rsidR="008C4C52" w:rsidRPr="005374B6" w:rsidRDefault="008C4C52" w:rsidP="008F0CFE">
            <w:pPr>
              <w:pStyle w:val="ListParagraph"/>
              <w:numPr>
                <w:ilvl w:val="1"/>
                <w:numId w:val="5"/>
              </w:numPr>
              <w:ind w:left="343" w:hanging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Penanganan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Bahan</w:t>
            </w:r>
          </w:p>
          <w:p w14:paraId="1DF8E2BC" w14:textId="15B14A26" w:rsidR="004D4D40" w:rsidRPr="005374B6" w:rsidRDefault="008C4C52" w:rsidP="008F0CFE">
            <w:pPr>
              <w:pStyle w:val="ListParagraph"/>
              <w:numPr>
                <w:ilvl w:val="1"/>
                <w:numId w:val="5"/>
              </w:numPr>
              <w:ind w:left="343" w:hanging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Kapasitas</w:t>
            </w:r>
            <w:proofErr w:type="spellEnd"/>
          </w:p>
        </w:tc>
      </w:tr>
      <w:tr w:rsidR="004D4D40" w:rsidRPr="005374B6" w14:paraId="17C2C87A" w14:textId="77777777" w:rsidTr="00931234">
        <w:tc>
          <w:tcPr>
            <w:tcW w:w="3227" w:type="dxa"/>
          </w:tcPr>
          <w:p w14:paraId="74297B81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76740CC1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374B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5D1A42EB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5374B6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386267C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374B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5C7F3937" w14:textId="5C97B923" w:rsidR="004D4D40" w:rsidRPr="005374B6" w:rsidRDefault="00870BC5" w:rsidP="00870BC5">
            <w:pPr>
              <w:autoSpaceDE w:val="0"/>
              <w:autoSpaceDN w:val="0"/>
              <w:spacing w:line="252" w:lineRule="auto"/>
              <w:rPr>
                <w:rFonts w:ascii="Cambria Math" w:eastAsia="Times New Roman" w:hAnsi="Cambria Math"/>
                <w:color w:val="000000"/>
                <w:sz w:val="24"/>
                <w:szCs w:val="24"/>
              </w:rPr>
            </w:pPr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Studi </w:t>
            </w: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kasus</w:t>
            </w:r>
            <w:proofErr w:type="spellEnd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Diskusi</w:t>
            </w:r>
            <w:proofErr w:type="spellEnd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dlm</w:t>
            </w:r>
            <w:proofErr w:type="spellEnd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kelompok</w:t>
            </w:r>
            <w:proofErr w:type="spellEnd"/>
          </w:p>
        </w:tc>
      </w:tr>
      <w:tr w:rsidR="004D4D40" w:rsidRPr="005374B6" w14:paraId="66CB1FF0" w14:textId="77777777" w:rsidTr="00931234">
        <w:tc>
          <w:tcPr>
            <w:tcW w:w="3227" w:type="dxa"/>
          </w:tcPr>
          <w:p w14:paraId="2691AD77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3DB86A19" w14:textId="7268D45F" w:rsidR="004D4D40" w:rsidRPr="005374B6" w:rsidRDefault="004627CB" w:rsidP="008F0CFE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spacing w:line="252" w:lineRule="auto"/>
              <w:ind w:left="343" w:hanging="284"/>
              <w:rPr>
                <w:rFonts w:ascii="Cambria Math" w:eastAsia="Times New Roman" w:hAnsi="Cambria Math"/>
                <w:b/>
                <w:color w:val="000000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 w:cs="Calibri"/>
                <w:sz w:val="24"/>
                <w:szCs w:val="24"/>
              </w:rPr>
              <w:t>Mahasiswa</w:t>
            </w:r>
            <w:proofErr w:type="spellEnd"/>
            <w:r w:rsidRPr="005374B6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="00870BC5"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Mengkaji</w:t>
            </w:r>
            <w:proofErr w:type="spellEnd"/>
            <w:r w:rsidR="00870BC5"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proses dan </w:t>
            </w:r>
            <w:proofErr w:type="spellStart"/>
            <w:r w:rsidR="00870BC5"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metode</w:t>
            </w:r>
            <w:proofErr w:type="spellEnd"/>
            <w:r w:rsidR="00870BC5"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70BC5"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pengendalian</w:t>
            </w:r>
            <w:proofErr w:type="spellEnd"/>
            <w:r w:rsidR="00870BC5"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70BC5" w:rsidRPr="005374B6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mutu</w:t>
            </w:r>
            <w:proofErr w:type="spellEnd"/>
          </w:p>
        </w:tc>
      </w:tr>
      <w:tr w:rsidR="004D4D40" w:rsidRPr="005374B6" w14:paraId="31206131" w14:textId="77777777" w:rsidTr="00931234">
        <w:tc>
          <w:tcPr>
            <w:tcW w:w="3227" w:type="dxa"/>
          </w:tcPr>
          <w:p w14:paraId="199538BE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CAEA2D9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5374B6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806DF8A" w14:textId="4AD14E3C" w:rsidR="00717E6C" w:rsidRPr="005374B6" w:rsidRDefault="00B54A4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Kuis</w:t>
            </w:r>
            <w:proofErr w:type="spellEnd"/>
          </w:p>
          <w:p w14:paraId="73929B17" w14:textId="7B88BEA6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5374B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90266E3" w14:textId="77777777" w:rsidR="00B54A4F" w:rsidRPr="005374B6" w:rsidRDefault="00B54A4F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Kesesuain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5374B6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</w:p>
          <w:p w14:paraId="7E92B3B6" w14:textId="74D7E1E8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5374B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D05587B" w14:textId="77777777" w:rsidR="004D4D40" w:rsidRPr="005374B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AC6691" w:rsidRPr="005374B6" w14:paraId="12A1C6A0" w14:textId="77777777" w:rsidTr="00931234">
        <w:tc>
          <w:tcPr>
            <w:tcW w:w="3227" w:type="dxa"/>
          </w:tcPr>
          <w:p w14:paraId="423D6DF7" w14:textId="77777777" w:rsidR="00AC6691" w:rsidRPr="005374B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14:paraId="49B07C6A" w14:textId="2366D4D6" w:rsidR="00AC6691" w:rsidRPr="005374B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374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5374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5374B6" w14:paraId="195B78AD" w14:textId="77777777" w:rsidTr="00931234">
        <w:tc>
          <w:tcPr>
            <w:tcW w:w="3227" w:type="dxa"/>
          </w:tcPr>
          <w:p w14:paraId="634DB2FA" w14:textId="77777777" w:rsidR="00AC6691" w:rsidRPr="005374B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36D80C45" w14:textId="0726DDD9" w:rsidR="00AC6691" w:rsidRPr="005374B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5374B6" w14:paraId="421A8E56" w14:textId="77777777" w:rsidTr="00931234">
        <w:tc>
          <w:tcPr>
            <w:tcW w:w="3227" w:type="dxa"/>
            <w:shd w:val="clear" w:color="auto" w:fill="FBD4B4" w:themeFill="accent6" w:themeFillTint="66"/>
          </w:tcPr>
          <w:p w14:paraId="0979F9E6" w14:textId="77777777" w:rsidR="004D4D40" w:rsidRPr="005374B6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5374B6">
              <w:rPr>
                <w:rFonts w:ascii="Cambria Math" w:hAnsi="Cambria Math"/>
                <w:b/>
                <w:sz w:val="24"/>
                <w:szCs w:val="24"/>
              </w:rPr>
              <w:t xml:space="preserve"> Ke-16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2774ACEB" w14:textId="77777777" w:rsidR="004D4D40" w:rsidRPr="005374B6" w:rsidRDefault="004D4D40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5374B6">
              <w:rPr>
                <w:rFonts w:ascii="Cambria Math" w:hAnsi="Cambria Math"/>
                <w:sz w:val="24"/>
                <w:szCs w:val="24"/>
              </w:rPr>
              <w:t xml:space="preserve"> Akhir Semester. </w:t>
            </w:r>
            <w:proofErr w:type="spellStart"/>
            <w:r w:rsidRPr="005374B6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5374B6">
              <w:rPr>
                <w:rFonts w:ascii="Cambria Math" w:hAnsi="Cambria Math"/>
                <w:b/>
                <w:sz w:val="24"/>
                <w:szCs w:val="24"/>
              </w:rPr>
              <w:t xml:space="preserve"> 15%</w:t>
            </w:r>
          </w:p>
        </w:tc>
      </w:tr>
      <w:tr w:rsidR="004D4D40" w:rsidRPr="005374B6" w14:paraId="4E71B4A7" w14:textId="77777777" w:rsidTr="000F4893">
        <w:tc>
          <w:tcPr>
            <w:tcW w:w="3227" w:type="dxa"/>
            <w:shd w:val="clear" w:color="auto" w:fill="auto"/>
          </w:tcPr>
          <w:p w14:paraId="0FD3405A" w14:textId="77777777" w:rsidR="004D4D40" w:rsidRPr="005374B6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374B6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5374B6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  <w:proofErr w:type="spellStart"/>
            <w:r w:rsidRPr="005374B6">
              <w:rPr>
                <w:rFonts w:ascii="Cambria Math" w:hAnsi="Cambria Math"/>
                <w:b/>
                <w:sz w:val="24"/>
                <w:szCs w:val="24"/>
              </w:rPr>
              <w:t>Penilaian</w:t>
            </w:r>
            <w:proofErr w:type="spellEnd"/>
            <w:r w:rsidRPr="005374B6">
              <w:rPr>
                <w:rFonts w:ascii="Cambria Math" w:hAnsi="Cambria Math"/>
                <w:b/>
                <w:sz w:val="24"/>
                <w:szCs w:val="24"/>
              </w:rPr>
              <w:t xml:space="preserve"> Akhir</w:t>
            </w:r>
          </w:p>
        </w:tc>
        <w:tc>
          <w:tcPr>
            <w:tcW w:w="6095" w:type="dxa"/>
            <w:shd w:val="clear" w:color="auto" w:fill="auto"/>
          </w:tcPr>
          <w:p w14:paraId="36587EA2" w14:textId="77777777" w:rsidR="004D4D40" w:rsidRPr="005374B6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5374B6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5374B6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Kehadiran</w:t>
            </w:r>
            <w:proofErr w:type="spellEnd"/>
            <w:r w:rsidRPr="005374B6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5374B6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20%</w:t>
            </w:r>
          </w:p>
          <w:p w14:paraId="7BFEE0B1" w14:textId="77777777" w:rsidR="004D4D40" w:rsidRPr="005374B6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5374B6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2. Tugas</w:t>
            </w:r>
            <w:r w:rsidRPr="005374B6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5374B6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20%</w:t>
            </w:r>
          </w:p>
          <w:p w14:paraId="7BFEF051" w14:textId="77777777" w:rsidR="004D4D40" w:rsidRPr="005374B6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5374B6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3. UTS</w:t>
            </w:r>
            <w:r w:rsidRPr="005374B6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5374B6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5374B6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30%</w:t>
            </w:r>
          </w:p>
          <w:p w14:paraId="7E5643BD" w14:textId="77777777" w:rsidR="004D4D40" w:rsidRPr="005374B6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5374B6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4. UAS</w:t>
            </w:r>
            <w:r w:rsidRPr="005374B6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5374B6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5374B6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30%</w:t>
            </w:r>
          </w:p>
        </w:tc>
      </w:tr>
    </w:tbl>
    <w:p w14:paraId="7B2C4268" w14:textId="77777777" w:rsidR="00852E7F" w:rsidRPr="005374B6" w:rsidRDefault="00852E7F">
      <w:pPr>
        <w:rPr>
          <w:rFonts w:ascii="Cambria Math" w:hAnsi="Cambria Math"/>
          <w:sz w:val="24"/>
          <w:szCs w:val="24"/>
        </w:rPr>
      </w:pPr>
    </w:p>
    <w:p w14:paraId="6BFC8484" w14:textId="77777777" w:rsidR="007F6DD1" w:rsidRDefault="007F6DD1"/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827"/>
      </w:tblGrid>
      <w:tr w:rsidR="007F6DD1" w:rsidRPr="007F6DD1" w14:paraId="39B51EEE" w14:textId="77777777" w:rsidTr="00E54F90">
        <w:tc>
          <w:tcPr>
            <w:tcW w:w="5495" w:type="dxa"/>
          </w:tcPr>
          <w:p w14:paraId="5174BC28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F6DD1">
              <w:rPr>
                <w:rFonts w:ascii="Cambria Math" w:hAnsi="Cambria Math"/>
                <w:sz w:val="24"/>
                <w:szCs w:val="24"/>
              </w:rPr>
              <w:t>Mengetahui</w:t>
            </w:r>
            <w:proofErr w:type="spellEnd"/>
            <w:r w:rsidRPr="007F6DD1">
              <w:rPr>
                <w:rFonts w:ascii="Cambria Math" w:hAnsi="Cambria Math"/>
                <w:sz w:val="24"/>
                <w:szCs w:val="24"/>
              </w:rPr>
              <w:t xml:space="preserve">, </w:t>
            </w:r>
          </w:p>
          <w:p w14:paraId="06631C48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F6DD1">
              <w:rPr>
                <w:rFonts w:ascii="Cambria Math" w:hAnsi="Cambria Math"/>
                <w:sz w:val="24"/>
                <w:szCs w:val="24"/>
              </w:rPr>
              <w:t>Ketua</w:t>
            </w:r>
            <w:proofErr w:type="spellEnd"/>
            <w:r w:rsidRPr="007F6DD1">
              <w:rPr>
                <w:rFonts w:ascii="Cambria Math" w:hAnsi="Cambria Math"/>
                <w:sz w:val="24"/>
                <w:szCs w:val="24"/>
              </w:rPr>
              <w:t xml:space="preserve"> Program Studi,</w:t>
            </w:r>
          </w:p>
          <w:p w14:paraId="2340B027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03B29247" w14:textId="77777777" w:rsid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74A2538E" w14:textId="77777777" w:rsidR="005C25D4" w:rsidRPr="007F6DD1" w:rsidRDefault="005C25D4">
            <w:pPr>
              <w:rPr>
                <w:rFonts w:ascii="Cambria Math" w:hAnsi="Cambria Math"/>
                <w:sz w:val="24"/>
                <w:szCs w:val="24"/>
              </w:rPr>
            </w:pPr>
          </w:p>
          <w:p w14:paraId="126C5D68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62482B22" w14:textId="77777777" w:rsidR="007F6DD1" w:rsidRPr="007F6DD1" w:rsidRDefault="00E07E92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Nadi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Hernadi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Moorcy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, S.E., M.M.</w:t>
            </w:r>
          </w:p>
          <w:p w14:paraId="05AB94B7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>NIK</w:t>
            </w:r>
            <w:proofErr w:type="gramStart"/>
            <w:r w:rsidRPr="007F6DD1">
              <w:rPr>
                <w:rFonts w:ascii="Cambria Math" w:hAnsi="Cambria Math"/>
                <w:sz w:val="24"/>
                <w:szCs w:val="24"/>
              </w:rPr>
              <w:t xml:space="preserve">.  </w:t>
            </w:r>
            <w:proofErr w:type="gramEnd"/>
            <w:r w:rsidR="00E07E92">
              <w:rPr>
                <w:rFonts w:ascii="Cambria Math" w:hAnsi="Cambria Math"/>
                <w:sz w:val="24"/>
                <w:szCs w:val="24"/>
              </w:rPr>
              <w:t>015004046</w:t>
            </w:r>
          </w:p>
        </w:tc>
        <w:tc>
          <w:tcPr>
            <w:tcW w:w="3827" w:type="dxa"/>
          </w:tcPr>
          <w:p w14:paraId="2274F065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proofErr w:type="gramStart"/>
            <w:r w:rsidRPr="007F6DD1">
              <w:rPr>
                <w:rFonts w:ascii="Cambria Math" w:hAnsi="Cambria Math"/>
                <w:sz w:val="24"/>
                <w:szCs w:val="24"/>
              </w:rPr>
              <w:t xml:space="preserve">Balikpapan, </w:t>
            </w:r>
            <w:r w:rsidR="0093725A">
              <w:rPr>
                <w:rFonts w:ascii="Cambria Math" w:hAnsi="Cambria Math"/>
                <w:sz w:val="24"/>
                <w:szCs w:val="24"/>
              </w:rPr>
              <w:t xml:space="preserve">  </w:t>
            </w:r>
            <w:proofErr w:type="gramEnd"/>
            <w:r w:rsidRPr="007F6DD1">
              <w:rPr>
                <w:rFonts w:ascii="Cambria Math" w:hAnsi="Cambria Math"/>
                <w:sz w:val="24"/>
                <w:szCs w:val="24"/>
              </w:rPr>
              <w:t>S</w:t>
            </w:r>
            <w:r>
              <w:rPr>
                <w:rFonts w:ascii="Cambria Math" w:hAnsi="Cambria Math"/>
                <w:sz w:val="24"/>
                <w:szCs w:val="24"/>
              </w:rPr>
              <w:t>eptember 2021</w:t>
            </w:r>
          </w:p>
          <w:p w14:paraId="7B372A34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 xml:space="preserve">Dosen </w:t>
            </w:r>
            <w:proofErr w:type="spellStart"/>
            <w:r w:rsidRPr="007F6DD1">
              <w:rPr>
                <w:rFonts w:ascii="Cambria Math" w:hAnsi="Cambria Math"/>
                <w:sz w:val="24"/>
                <w:szCs w:val="24"/>
              </w:rPr>
              <w:t>Pengampu</w:t>
            </w:r>
            <w:proofErr w:type="spellEnd"/>
            <w:r w:rsidRPr="007F6DD1">
              <w:rPr>
                <w:rFonts w:ascii="Cambria Math" w:hAnsi="Cambria Math"/>
                <w:sz w:val="24"/>
                <w:szCs w:val="24"/>
              </w:rPr>
              <w:t>,</w:t>
            </w:r>
          </w:p>
          <w:p w14:paraId="0E5B1317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56F8191E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06E883D8" w14:textId="77777777" w:rsid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2116B72F" w14:textId="77777777" w:rsidR="005C25D4" w:rsidRPr="007F6DD1" w:rsidRDefault="005C25D4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7F7E4503" w14:textId="77777777" w:rsidR="007F6DD1" w:rsidRPr="007F6DD1" w:rsidRDefault="003A3072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9D49EC">
              <w:rPr>
                <w:rFonts w:ascii="Cambria Math" w:hAnsi="Cambria Math"/>
                <w:sz w:val="24"/>
                <w:szCs w:val="24"/>
              </w:rPr>
              <w:t xml:space="preserve">Drs. </w:t>
            </w:r>
            <w:proofErr w:type="spellStart"/>
            <w:r w:rsidRPr="009D49EC">
              <w:rPr>
                <w:rFonts w:ascii="Cambria Math" w:hAnsi="Cambria Math"/>
                <w:sz w:val="24"/>
                <w:szCs w:val="24"/>
              </w:rPr>
              <w:t>Sudjinan</w:t>
            </w:r>
            <w:proofErr w:type="spellEnd"/>
            <w:r w:rsidRPr="009D49E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D49EC">
              <w:rPr>
                <w:rFonts w:ascii="Cambria Math" w:hAnsi="Cambria Math"/>
                <w:sz w:val="24"/>
                <w:szCs w:val="24"/>
              </w:rPr>
              <w:t>M.Si</w:t>
            </w:r>
            <w:proofErr w:type="spellEnd"/>
            <w:proofErr w:type="gramEnd"/>
          </w:p>
          <w:p w14:paraId="2A2A741C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>NIK</w:t>
            </w:r>
            <w:proofErr w:type="gramStart"/>
            <w:r w:rsidRPr="007F6DD1">
              <w:rPr>
                <w:rFonts w:ascii="Cambria Math" w:hAnsi="Cambria Math"/>
                <w:sz w:val="24"/>
                <w:szCs w:val="24"/>
              </w:rPr>
              <w:t xml:space="preserve">.  </w:t>
            </w:r>
            <w:proofErr w:type="gramEnd"/>
          </w:p>
        </w:tc>
      </w:tr>
      <w:tr w:rsidR="007A2DAC" w:rsidRPr="007F6DD1" w14:paraId="28C8DF8E" w14:textId="77777777" w:rsidTr="00E54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7470523F" w14:textId="77777777" w:rsidR="007A2DAC" w:rsidRPr="007F6DD1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4102729" w14:textId="77777777" w:rsidR="007A2DAC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  <w:p w14:paraId="4ABB1581" w14:textId="77777777" w:rsidR="007A2DAC" w:rsidRPr="007F6DD1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  <w:p w14:paraId="0634C5E4" w14:textId="77777777" w:rsidR="007A2DAC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  <w:p w14:paraId="31986F01" w14:textId="77777777" w:rsidR="007A2DAC" w:rsidRPr="007F6DD1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  <w:p w14:paraId="3FE75587" w14:textId="77777777" w:rsidR="007A2DAC" w:rsidRPr="007F6DD1" w:rsidRDefault="00E54F90" w:rsidP="00360BC2">
            <w:pPr>
              <w:rPr>
                <w:rFonts w:ascii="Cambria Math" w:hAnsi="Cambria Math"/>
                <w:sz w:val="24"/>
                <w:szCs w:val="24"/>
              </w:rPr>
            </w:pPr>
            <w:r w:rsidRPr="009D49EC">
              <w:rPr>
                <w:rFonts w:ascii="Cambria Math" w:hAnsi="Cambria Math"/>
                <w:sz w:val="24"/>
                <w:szCs w:val="24"/>
              </w:rPr>
              <w:t xml:space="preserve">Dr. </w:t>
            </w:r>
            <w:proofErr w:type="spellStart"/>
            <w:r w:rsidRPr="009D49EC">
              <w:rPr>
                <w:rFonts w:ascii="Cambria Math" w:hAnsi="Cambria Math"/>
                <w:sz w:val="24"/>
                <w:szCs w:val="24"/>
              </w:rPr>
              <w:t>Rihfenti</w:t>
            </w:r>
            <w:proofErr w:type="spellEnd"/>
            <w:r w:rsidRPr="009D49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D49EC">
              <w:rPr>
                <w:rFonts w:ascii="Cambria Math" w:hAnsi="Cambria Math"/>
                <w:sz w:val="24"/>
                <w:szCs w:val="24"/>
              </w:rPr>
              <w:t>Ernayani</w:t>
            </w:r>
            <w:proofErr w:type="spellEnd"/>
            <w:r w:rsidRPr="009D49EC">
              <w:rPr>
                <w:rFonts w:ascii="Cambria Math" w:hAnsi="Cambria Math"/>
                <w:sz w:val="24"/>
                <w:szCs w:val="24"/>
              </w:rPr>
              <w:t xml:space="preserve">, S.E., </w:t>
            </w:r>
            <w:proofErr w:type="spellStart"/>
            <w:proofErr w:type="gramStart"/>
            <w:r w:rsidRPr="009D49EC">
              <w:rPr>
                <w:rFonts w:ascii="Cambria Math" w:hAnsi="Cambria Math"/>
                <w:sz w:val="24"/>
                <w:szCs w:val="24"/>
              </w:rPr>
              <w:t>M.Ak</w:t>
            </w:r>
            <w:proofErr w:type="spellEnd"/>
            <w:proofErr w:type="gramEnd"/>
            <w:r w:rsidRPr="007A2DAC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7A2DAC" w:rsidRPr="007A2DAC">
              <w:rPr>
                <w:rFonts w:ascii="Cambria Math" w:hAnsi="Cambria Math"/>
                <w:sz w:val="24"/>
                <w:szCs w:val="24"/>
              </w:rPr>
              <w:t>NIK.</w:t>
            </w:r>
            <w:r w:rsidR="007A2DAC" w:rsidRPr="007F6DD1">
              <w:rPr>
                <w:rFonts w:ascii="Cambria Math" w:hAnsi="Cambria Math"/>
                <w:sz w:val="24"/>
                <w:szCs w:val="24"/>
              </w:rPr>
              <w:t xml:space="preserve">  </w:t>
            </w:r>
          </w:p>
        </w:tc>
      </w:tr>
      <w:tr w:rsidR="00E54F90" w:rsidRPr="007F6DD1" w14:paraId="215577C1" w14:textId="77777777" w:rsidTr="00E54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3D351750" w14:textId="77777777" w:rsidR="00E54F90" w:rsidRPr="007F6DD1" w:rsidRDefault="00E54F90" w:rsidP="0093602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8CC31E7" w14:textId="77777777" w:rsidR="00E54F90" w:rsidRDefault="00E54F90" w:rsidP="0093602A">
            <w:pPr>
              <w:rPr>
                <w:rFonts w:ascii="Cambria Math" w:hAnsi="Cambria Math"/>
                <w:sz w:val="24"/>
                <w:szCs w:val="24"/>
              </w:rPr>
            </w:pPr>
          </w:p>
          <w:p w14:paraId="0CA33C98" w14:textId="77777777" w:rsidR="00E54F90" w:rsidRPr="007F6DD1" w:rsidRDefault="00E54F90" w:rsidP="0093602A">
            <w:pPr>
              <w:rPr>
                <w:rFonts w:ascii="Cambria Math" w:hAnsi="Cambria Math"/>
                <w:sz w:val="24"/>
                <w:szCs w:val="24"/>
              </w:rPr>
            </w:pPr>
          </w:p>
          <w:p w14:paraId="6D58463E" w14:textId="77777777" w:rsidR="00E54F90" w:rsidRDefault="00E54F90" w:rsidP="0093602A">
            <w:pPr>
              <w:rPr>
                <w:rFonts w:ascii="Cambria Math" w:hAnsi="Cambria Math"/>
                <w:sz w:val="24"/>
                <w:szCs w:val="24"/>
              </w:rPr>
            </w:pPr>
          </w:p>
          <w:p w14:paraId="6E8BAD1C" w14:textId="77777777" w:rsidR="00E54F90" w:rsidRPr="007F6DD1" w:rsidRDefault="00E54F90" w:rsidP="0093602A">
            <w:pPr>
              <w:rPr>
                <w:rFonts w:ascii="Cambria Math" w:hAnsi="Cambria Math"/>
                <w:sz w:val="24"/>
                <w:szCs w:val="24"/>
              </w:rPr>
            </w:pPr>
          </w:p>
          <w:p w14:paraId="7F7CFD49" w14:textId="77777777" w:rsidR="00FD3678" w:rsidRDefault="00FD3678" w:rsidP="0093602A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D49EC">
              <w:rPr>
                <w:rFonts w:ascii="Cambria Math" w:hAnsi="Cambria Math"/>
                <w:sz w:val="24"/>
                <w:szCs w:val="24"/>
              </w:rPr>
              <w:t>Butet</w:t>
            </w:r>
            <w:proofErr w:type="spellEnd"/>
            <w:r w:rsidRPr="009D49EC">
              <w:rPr>
                <w:rFonts w:ascii="Cambria Math" w:hAnsi="Cambria Math"/>
                <w:sz w:val="24"/>
                <w:szCs w:val="24"/>
              </w:rPr>
              <w:t xml:space="preserve"> Wulan Trifina, </w:t>
            </w:r>
            <w:proofErr w:type="gramStart"/>
            <w:r w:rsidRPr="009D49EC">
              <w:rPr>
                <w:rFonts w:ascii="Cambria Math" w:hAnsi="Cambria Math"/>
                <w:sz w:val="24"/>
                <w:szCs w:val="24"/>
              </w:rPr>
              <w:t>S.E.,M</w:t>
            </w:r>
            <w:proofErr w:type="gramEnd"/>
            <w:r w:rsidRPr="009D49EC">
              <w:rPr>
                <w:rFonts w:ascii="Cambria Math" w:hAnsi="Cambria Math"/>
                <w:sz w:val="24"/>
                <w:szCs w:val="24"/>
              </w:rPr>
              <w:t>.M</w:t>
            </w:r>
            <w:r w:rsidRPr="007A2DA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790DCBEF" w14:textId="77777777" w:rsidR="00E54F90" w:rsidRPr="007F6DD1" w:rsidRDefault="00E54F90" w:rsidP="0093602A">
            <w:pPr>
              <w:rPr>
                <w:rFonts w:ascii="Cambria Math" w:hAnsi="Cambria Math"/>
                <w:sz w:val="24"/>
                <w:szCs w:val="24"/>
              </w:rPr>
            </w:pPr>
            <w:r w:rsidRPr="007A2DAC">
              <w:rPr>
                <w:rFonts w:ascii="Cambria Math" w:hAnsi="Cambria Math"/>
                <w:sz w:val="24"/>
                <w:szCs w:val="24"/>
              </w:rPr>
              <w:t>NIK</w:t>
            </w:r>
            <w:proofErr w:type="gramStart"/>
            <w:r w:rsidRPr="007A2DAC">
              <w:rPr>
                <w:rFonts w:ascii="Cambria Math" w:hAnsi="Cambria Math"/>
                <w:sz w:val="24"/>
                <w:szCs w:val="24"/>
              </w:rPr>
              <w:t>.</w:t>
            </w:r>
            <w:r w:rsidRPr="007F6DD1">
              <w:rPr>
                <w:rFonts w:ascii="Cambria Math" w:hAnsi="Cambria Math"/>
                <w:sz w:val="24"/>
                <w:szCs w:val="24"/>
              </w:rPr>
              <w:t xml:space="preserve">  </w:t>
            </w:r>
            <w:proofErr w:type="gramEnd"/>
          </w:p>
        </w:tc>
      </w:tr>
    </w:tbl>
    <w:p w14:paraId="66DFD830" w14:textId="77777777" w:rsidR="007F6DD1" w:rsidRDefault="007F6DD1"/>
    <w:p w14:paraId="3475A8AB" w14:textId="77777777" w:rsidR="007A2DAC" w:rsidRDefault="007A2DAC"/>
    <w:p w14:paraId="20D46BEF" w14:textId="77777777" w:rsidR="00931234" w:rsidRDefault="00931234"/>
    <w:p w14:paraId="103D7210" w14:textId="77777777" w:rsidR="0062160E" w:rsidRPr="0062160E" w:rsidRDefault="0062160E"/>
    <w:sectPr w:rsidR="0062160E" w:rsidRPr="0062160E" w:rsidSect="00931234">
      <w:footerReference w:type="default" r:id="rId9"/>
      <w:pgSz w:w="11906" w:h="16838"/>
      <w:pgMar w:top="96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F3BC8" w14:textId="77777777" w:rsidR="009F05DC" w:rsidRDefault="009F05DC" w:rsidP="000F4893">
      <w:pPr>
        <w:spacing w:after="0" w:line="240" w:lineRule="auto"/>
      </w:pPr>
      <w:r>
        <w:separator/>
      </w:r>
    </w:p>
  </w:endnote>
  <w:endnote w:type="continuationSeparator" w:id="0">
    <w:p w14:paraId="583CA6B3" w14:textId="77777777" w:rsidR="009F05DC" w:rsidRDefault="009F05DC" w:rsidP="000F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07"/>
    </w:tblGrid>
    <w:tr w:rsidR="00360BC2" w14:paraId="407B2BFE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08F52AE4" w14:textId="3E666DBC" w:rsidR="00360BC2" w:rsidRPr="000F4893" w:rsidRDefault="00360BC2">
          <w:pPr>
            <w:pStyle w:val="Header"/>
            <w:ind w:left="113" w:right="113"/>
          </w:pPr>
          <w:r>
            <w:rPr>
              <w:color w:val="4F81BD" w:themeColor="accent1"/>
            </w:rPr>
            <w:t xml:space="preserve">RPS Mata Kuliah </w:t>
          </w:r>
          <w:proofErr w:type="spellStart"/>
          <w:r w:rsidR="00126036">
            <w:rPr>
              <w:color w:val="4F81BD" w:themeColor="accent1"/>
            </w:rPr>
            <w:t>Manajemen</w:t>
          </w:r>
          <w:proofErr w:type="spellEnd"/>
          <w:r w:rsidR="00126036">
            <w:rPr>
              <w:color w:val="4F81BD" w:themeColor="accent1"/>
            </w:rPr>
            <w:t xml:space="preserve"> </w:t>
          </w:r>
          <w:proofErr w:type="spellStart"/>
          <w:r w:rsidR="00126036">
            <w:rPr>
              <w:color w:val="4F81BD" w:themeColor="accent1"/>
            </w:rPr>
            <w:t>Operasional</w:t>
          </w:r>
          <w:proofErr w:type="spellEnd"/>
        </w:p>
      </w:tc>
    </w:tr>
    <w:tr w:rsidR="00360BC2" w14:paraId="30750710" w14:textId="77777777">
      <w:tc>
        <w:tcPr>
          <w:tcW w:w="498" w:type="dxa"/>
          <w:tcBorders>
            <w:top w:val="single" w:sz="4" w:space="0" w:color="auto"/>
          </w:tcBorders>
        </w:tcPr>
        <w:p w14:paraId="50538DD5" w14:textId="77777777" w:rsidR="00360BC2" w:rsidRDefault="00360BC2">
          <w:pPr>
            <w:pStyle w:val="Footer"/>
            <w:rPr>
              <w14:numForm w14:val="lining"/>
            </w:rPr>
          </w:pP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begin"/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instrText xml:space="preserve"> PAGE   \* MERGEFORMAT </w:instrText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separate"/>
          </w:r>
          <w:r w:rsidR="007A7A28" w:rsidRPr="007A7A28"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t>1</w:t>
          </w:r>
          <w:r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end"/>
          </w:r>
        </w:p>
      </w:tc>
    </w:tr>
    <w:tr w:rsidR="00360BC2" w14:paraId="599C4DF1" w14:textId="77777777">
      <w:trPr>
        <w:trHeight w:val="768"/>
      </w:trPr>
      <w:tc>
        <w:tcPr>
          <w:tcW w:w="498" w:type="dxa"/>
        </w:tcPr>
        <w:p w14:paraId="149CACC2" w14:textId="77777777" w:rsidR="00360BC2" w:rsidRDefault="00360BC2">
          <w:pPr>
            <w:pStyle w:val="Header"/>
          </w:pPr>
        </w:p>
      </w:tc>
    </w:tr>
  </w:tbl>
  <w:p w14:paraId="5C66EA9E" w14:textId="77777777" w:rsidR="00360BC2" w:rsidRDefault="00360B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37070" w14:textId="77777777" w:rsidR="009F05DC" w:rsidRDefault="009F05DC" w:rsidP="000F4893">
      <w:pPr>
        <w:spacing w:after="0" w:line="240" w:lineRule="auto"/>
      </w:pPr>
      <w:r>
        <w:separator/>
      </w:r>
    </w:p>
  </w:footnote>
  <w:footnote w:type="continuationSeparator" w:id="0">
    <w:p w14:paraId="7520B4C7" w14:textId="77777777" w:rsidR="009F05DC" w:rsidRDefault="009F05DC" w:rsidP="000F4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708"/>
    <w:multiLevelType w:val="hybridMultilevel"/>
    <w:tmpl w:val="0B808156"/>
    <w:lvl w:ilvl="0" w:tplc="3809000F">
      <w:start w:val="1"/>
      <w:numFmt w:val="decimal"/>
      <w:lvlText w:val="%1."/>
      <w:lvlJc w:val="left"/>
      <w:pPr>
        <w:ind w:left="1211" w:hanging="360"/>
      </w:p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26D4F5D"/>
    <w:multiLevelType w:val="hybridMultilevel"/>
    <w:tmpl w:val="91E80EC6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047F3EC1"/>
    <w:multiLevelType w:val="hybridMultilevel"/>
    <w:tmpl w:val="780C05B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C5074"/>
    <w:multiLevelType w:val="hybridMultilevel"/>
    <w:tmpl w:val="78E09D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F14DA"/>
    <w:multiLevelType w:val="hybridMultilevel"/>
    <w:tmpl w:val="3CE6B6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52E04"/>
    <w:multiLevelType w:val="multilevel"/>
    <w:tmpl w:val="4A68C5CA"/>
    <w:lvl w:ilvl="0">
      <w:start w:val="1"/>
      <w:numFmt w:val="decimal"/>
      <w:pStyle w:val="Heading1"/>
      <w:lvlText w:val="%1"/>
      <w:lvlJc w:val="left"/>
      <w:pPr>
        <w:ind w:left="3835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DC161B0"/>
    <w:multiLevelType w:val="singleLevel"/>
    <w:tmpl w:val="427865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31C5C61"/>
    <w:multiLevelType w:val="hybridMultilevel"/>
    <w:tmpl w:val="A1BE93B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246CF"/>
    <w:multiLevelType w:val="hybridMultilevel"/>
    <w:tmpl w:val="8182F308"/>
    <w:lvl w:ilvl="0" w:tplc="C64A8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F157F"/>
    <w:multiLevelType w:val="hybridMultilevel"/>
    <w:tmpl w:val="97E46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52984"/>
    <w:multiLevelType w:val="hybridMultilevel"/>
    <w:tmpl w:val="7F704A7A"/>
    <w:lvl w:ilvl="0" w:tplc="7BAE39F8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8415B"/>
    <w:multiLevelType w:val="hybridMultilevel"/>
    <w:tmpl w:val="E3A82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074A4"/>
    <w:multiLevelType w:val="hybridMultilevel"/>
    <w:tmpl w:val="254406A6"/>
    <w:lvl w:ilvl="0" w:tplc="CA48B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91653"/>
    <w:multiLevelType w:val="hybridMultilevel"/>
    <w:tmpl w:val="5F3E3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9012E"/>
    <w:multiLevelType w:val="hybridMultilevel"/>
    <w:tmpl w:val="A5926AE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36F5C"/>
    <w:multiLevelType w:val="hybridMultilevel"/>
    <w:tmpl w:val="B86C772A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6" w15:restartNumberingAfterBreak="0">
    <w:nsid w:val="29E33098"/>
    <w:multiLevelType w:val="hybridMultilevel"/>
    <w:tmpl w:val="D0A842A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55991"/>
    <w:multiLevelType w:val="hybridMultilevel"/>
    <w:tmpl w:val="C8888B5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D03C5"/>
    <w:multiLevelType w:val="singleLevel"/>
    <w:tmpl w:val="287EC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CDB6B4F"/>
    <w:multiLevelType w:val="hybridMultilevel"/>
    <w:tmpl w:val="02FA8B80"/>
    <w:lvl w:ilvl="0" w:tplc="70447540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D7F08"/>
    <w:multiLevelType w:val="hybridMultilevel"/>
    <w:tmpl w:val="9626B15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E6BAB"/>
    <w:multiLevelType w:val="hybridMultilevel"/>
    <w:tmpl w:val="A9CC7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607E03"/>
    <w:multiLevelType w:val="hybridMultilevel"/>
    <w:tmpl w:val="30CEA40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12801"/>
    <w:multiLevelType w:val="singleLevel"/>
    <w:tmpl w:val="7044754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24" w15:restartNumberingAfterBreak="0">
    <w:nsid w:val="45145325"/>
    <w:multiLevelType w:val="hybridMultilevel"/>
    <w:tmpl w:val="3FC49148"/>
    <w:lvl w:ilvl="0" w:tplc="3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89" w:hanging="360"/>
      </w:pPr>
    </w:lvl>
    <w:lvl w:ilvl="2" w:tplc="C95A0478">
      <w:start w:val="1"/>
      <w:numFmt w:val="decimal"/>
      <w:lvlText w:val="%3."/>
      <w:lvlJc w:val="left"/>
      <w:pPr>
        <w:ind w:left="2389" w:hanging="360"/>
      </w:pPr>
    </w:lvl>
    <w:lvl w:ilvl="3" w:tplc="0409000F">
      <w:start w:val="1"/>
      <w:numFmt w:val="decimal"/>
      <w:lvlText w:val="%4."/>
      <w:lvlJc w:val="left"/>
      <w:pPr>
        <w:ind w:left="2929" w:hanging="360"/>
      </w:pPr>
    </w:lvl>
    <w:lvl w:ilvl="4" w:tplc="04090019">
      <w:start w:val="1"/>
      <w:numFmt w:val="lowerLetter"/>
      <w:lvlText w:val="%5."/>
      <w:lvlJc w:val="left"/>
      <w:pPr>
        <w:ind w:left="3649" w:hanging="360"/>
      </w:pPr>
    </w:lvl>
    <w:lvl w:ilvl="5" w:tplc="0409001B">
      <w:start w:val="1"/>
      <w:numFmt w:val="lowerRoman"/>
      <w:lvlText w:val="%6."/>
      <w:lvlJc w:val="right"/>
      <w:pPr>
        <w:ind w:left="4369" w:hanging="180"/>
      </w:pPr>
    </w:lvl>
    <w:lvl w:ilvl="6" w:tplc="0409000F">
      <w:start w:val="1"/>
      <w:numFmt w:val="decimal"/>
      <w:lvlText w:val="%7."/>
      <w:lvlJc w:val="left"/>
      <w:pPr>
        <w:ind w:left="5089" w:hanging="360"/>
      </w:pPr>
    </w:lvl>
    <w:lvl w:ilvl="7" w:tplc="04090019">
      <w:start w:val="1"/>
      <w:numFmt w:val="lowerLetter"/>
      <w:lvlText w:val="%8."/>
      <w:lvlJc w:val="left"/>
      <w:pPr>
        <w:ind w:left="5809" w:hanging="360"/>
      </w:pPr>
    </w:lvl>
    <w:lvl w:ilvl="8" w:tplc="0409001B">
      <w:start w:val="1"/>
      <w:numFmt w:val="lowerRoman"/>
      <w:lvlText w:val="%9."/>
      <w:lvlJc w:val="right"/>
      <w:pPr>
        <w:ind w:left="6529" w:hanging="180"/>
      </w:pPr>
    </w:lvl>
  </w:abstractNum>
  <w:abstractNum w:abstractNumId="25" w15:restartNumberingAfterBreak="0">
    <w:nsid w:val="479311DC"/>
    <w:multiLevelType w:val="hybridMultilevel"/>
    <w:tmpl w:val="754EC0D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D3599"/>
    <w:multiLevelType w:val="hybridMultilevel"/>
    <w:tmpl w:val="DFEA8EE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D20B8"/>
    <w:multiLevelType w:val="hybridMultilevel"/>
    <w:tmpl w:val="F886B79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667360"/>
    <w:multiLevelType w:val="hybridMultilevel"/>
    <w:tmpl w:val="E4F65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AC6860"/>
    <w:multiLevelType w:val="hybridMultilevel"/>
    <w:tmpl w:val="EE74689E"/>
    <w:lvl w:ilvl="0" w:tplc="807CA46E">
      <w:start w:val="1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546233"/>
    <w:multiLevelType w:val="hybridMultilevel"/>
    <w:tmpl w:val="CFFCB44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A614B"/>
    <w:multiLevelType w:val="hybridMultilevel"/>
    <w:tmpl w:val="91A00EA2"/>
    <w:lvl w:ilvl="0" w:tplc="D4E6F3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BC14DD"/>
    <w:multiLevelType w:val="singleLevel"/>
    <w:tmpl w:val="427865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5E3F62C0"/>
    <w:multiLevelType w:val="hybridMultilevel"/>
    <w:tmpl w:val="671AB378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BA3F90"/>
    <w:multiLevelType w:val="hybridMultilevel"/>
    <w:tmpl w:val="7D0824A8"/>
    <w:lvl w:ilvl="0" w:tplc="626413A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51098B"/>
    <w:multiLevelType w:val="hybridMultilevel"/>
    <w:tmpl w:val="A09AE02A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76D5F"/>
    <w:multiLevelType w:val="hybridMultilevel"/>
    <w:tmpl w:val="3C76C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C4794"/>
    <w:multiLevelType w:val="hybridMultilevel"/>
    <w:tmpl w:val="77FC5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C976E9"/>
    <w:multiLevelType w:val="hybridMultilevel"/>
    <w:tmpl w:val="53D472C6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96272F"/>
    <w:multiLevelType w:val="singleLevel"/>
    <w:tmpl w:val="287EC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07D4079"/>
    <w:multiLevelType w:val="hybridMultilevel"/>
    <w:tmpl w:val="5620858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DE59A4"/>
    <w:multiLevelType w:val="hybridMultilevel"/>
    <w:tmpl w:val="4D38C0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70447540">
      <w:start w:val="1"/>
      <w:numFmt w:val="decimal"/>
      <w:lvlText w:val="%3. "/>
      <w:lvlJc w:val="left"/>
      <w:pPr>
        <w:ind w:left="2160" w:hanging="180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10724"/>
    <w:multiLevelType w:val="hybridMultilevel"/>
    <w:tmpl w:val="E88E331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B03C74"/>
    <w:multiLevelType w:val="hybridMultilevel"/>
    <w:tmpl w:val="FB7ED878"/>
    <w:lvl w:ilvl="0" w:tplc="3809000F">
      <w:start w:val="1"/>
      <w:numFmt w:val="decimal"/>
      <w:lvlText w:val="%1."/>
      <w:lvlJc w:val="left"/>
      <w:pPr>
        <w:ind w:left="753" w:hanging="360"/>
      </w:pPr>
    </w:lvl>
    <w:lvl w:ilvl="1" w:tplc="38090019" w:tentative="1">
      <w:start w:val="1"/>
      <w:numFmt w:val="lowerLetter"/>
      <w:lvlText w:val="%2."/>
      <w:lvlJc w:val="left"/>
      <w:pPr>
        <w:ind w:left="1473" w:hanging="360"/>
      </w:pPr>
    </w:lvl>
    <w:lvl w:ilvl="2" w:tplc="3809001B" w:tentative="1">
      <w:start w:val="1"/>
      <w:numFmt w:val="lowerRoman"/>
      <w:lvlText w:val="%3."/>
      <w:lvlJc w:val="right"/>
      <w:pPr>
        <w:ind w:left="2193" w:hanging="180"/>
      </w:pPr>
    </w:lvl>
    <w:lvl w:ilvl="3" w:tplc="3809000F" w:tentative="1">
      <w:start w:val="1"/>
      <w:numFmt w:val="decimal"/>
      <w:lvlText w:val="%4."/>
      <w:lvlJc w:val="left"/>
      <w:pPr>
        <w:ind w:left="2913" w:hanging="360"/>
      </w:pPr>
    </w:lvl>
    <w:lvl w:ilvl="4" w:tplc="38090019" w:tentative="1">
      <w:start w:val="1"/>
      <w:numFmt w:val="lowerLetter"/>
      <w:lvlText w:val="%5."/>
      <w:lvlJc w:val="left"/>
      <w:pPr>
        <w:ind w:left="3633" w:hanging="360"/>
      </w:pPr>
    </w:lvl>
    <w:lvl w:ilvl="5" w:tplc="3809001B" w:tentative="1">
      <w:start w:val="1"/>
      <w:numFmt w:val="lowerRoman"/>
      <w:lvlText w:val="%6."/>
      <w:lvlJc w:val="right"/>
      <w:pPr>
        <w:ind w:left="4353" w:hanging="180"/>
      </w:pPr>
    </w:lvl>
    <w:lvl w:ilvl="6" w:tplc="3809000F" w:tentative="1">
      <w:start w:val="1"/>
      <w:numFmt w:val="decimal"/>
      <w:lvlText w:val="%7."/>
      <w:lvlJc w:val="left"/>
      <w:pPr>
        <w:ind w:left="5073" w:hanging="360"/>
      </w:pPr>
    </w:lvl>
    <w:lvl w:ilvl="7" w:tplc="38090019" w:tentative="1">
      <w:start w:val="1"/>
      <w:numFmt w:val="lowerLetter"/>
      <w:lvlText w:val="%8."/>
      <w:lvlJc w:val="left"/>
      <w:pPr>
        <w:ind w:left="5793" w:hanging="360"/>
      </w:pPr>
    </w:lvl>
    <w:lvl w:ilvl="8" w:tplc="38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4" w15:restartNumberingAfterBreak="0">
    <w:nsid w:val="7ACD6AA4"/>
    <w:multiLevelType w:val="singleLevel"/>
    <w:tmpl w:val="427865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5" w15:restartNumberingAfterBreak="0">
    <w:nsid w:val="7BB05092"/>
    <w:multiLevelType w:val="hybridMultilevel"/>
    <w:tmpl w:val="6150D4D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D0849"/>
    <w:multiLevelType w:val="hybridMultilevel"/>
    <w:tmpl w:val="F7143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461E33"/>
    <w:multiLevelType w:val="hybridMultilevel"/>
    <w:tmpl w:val="6EB8EF14"/>
    <w:lvl w:ilvl="0" w:tplc="C898F7E6">
      <w:start w:val="1"/>
      <w:numFmt w:val="decimal"/>
      <w:lvlText w:val="%1."/>
      <w:lvlJc w:val="left"/>
      <w:pPr>
        <w:ind w:left="68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5"/>
  </w:num>
  <w:num w:numId="4">
    <w:abstractNumId w:val="38"/>
  </w:num>
  <w:num w:numId="5">
    <w:abstractNumId w:val="33"/>
  </w:num>
  <w:num w:numId="6">
    <w:abstractNumId w:val="35"/>
  </w:num>
  <w:num w:numId="7">
    <w:abstractNumId w:val="12"/>
  </w:num>
  <w:num w:numId="8">
    <w:abstractNumId w:val="47"/>
  </w:num>
  <w:num w:numId="9">
    <w:abstractNumId w:val="0"/>
  </w:num>
  <w:num w:numId="10">
    <w:abstractNumId w:val="14"/>
  </w:num>
  <w:num w:numId="11">
    <w:abstractNumId w:val="10"/>
  </w:num>
  <w:num w:numId="12">
    <w:abstractNumId w:val="37"/>
  </w:num>
  <w:num w:numId="13">
    <w:abstractNumId w:val="4"/>
  </w:num>
  <w:num w:numId="14">
    <w:abstractNumId w:val="27"/>
  </w:num>
  <w:num w:numId="15">
    <w:abstractNumId w:val="3"/>
  </w:num>
  <w:num w:numId="16">
    <w:abstractNumId w:val="45"/>
  </w:num>
  <w:num w:numId="17">
    <w:abstractNumId w:val="17"/>
  </w:num>
  <w:num w:numId="18">
    <w:abstractNumId w:val="42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40"/>
  </w:num>
  <w:num w:numId="22">
    <w:abstractNumId w:val="30"/>
  </w:num>
  <w:num w:numId="23">
    <w:abstractNumId w:val="29"/>
  </w:num>
  <w:num w:numId="24">
    <w:abstractNumId w:val="24"/>
  </w:num>
  <w:num w:numId="25">
    <w:abstractNumId w:val="11"/>
  </w:num>
  <w:num w:numId="26">
    <w:abstractNumId w:val="15"/>
  </w:num>
  <w:num w:numId="27">
    <w:abstractNumId w:val="21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26"/>
  </w:num>
  <w:num w:numId="31">
    <w:abstractNumId w:val="23"/>
  </w:num>
  <w:num w:numId="32">
    <w:abstractNumId w:val="6"/>
  </w:num>
  <w:num w:numId="33">
    <w:abstractNumId w:val="44"/>
  </w:num>
  <w:num w:numId="34">
    <w:abstractNumId w:val="31"/>
  </w:num>
  <w:num w:numId="35">
    <w:abstractNumId w:val="18"/>
    <w:lvlOverride w:ilvl="0">
      <w:startOverride w:val="1"/>
    </w:lvlOverride>
  </w:num>
  <w:num w:numId="36">
    <w:abstractNumId w:val="32"/>
  </w:num>
  <w:num w:numId="37">
    <w:abstractNumId w:val="41"/>
  </w:num>
  <w:num w:numId="38">
    <w:abstractNumId w:val="19"/>
  </w:num>
  <w:num w:numId="39">
    <w:abstractNumId w:val="39"/>
    <w:lvlOverride w:ilvl="0">
      <w:startOverride w:val="1"/>
    </w:lvlOverride>
  </w:num>
  <w:num w:numId="40">
    <w:abstractNumId w:val="2"/>
  </w:num>
  <w:num w:numId="41">
    <w:abstractNumId w:val="7"/>
  </w:num>
  <w:num w:numId="42">
    <w:abstractNumId w:val="25"/>
  </w:num>
  <w:num w:numId="43">
    <w:abstractNumId w:val="43"/>
  </w:num>
  <w:num w:numId="44">
    <w:abstractNumId w:val="46"/>
  </w:num>
  <w:num w:numId="45">
    <w:abstractNumId w:val="1"/>
  </w:num>
  <w:num w:numId="46">
    <w:abstractNumId w:val="28"/>
  </w:num>
  <w:num w:numId="47">
    <w:abstractNumId w:val="36"/>
  </w:num>
  <w:num w:numId="48">
    <w:abstractNumId w:val="1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0E"/>
    <w:rsid w:val="0001274A"/>
    <w:rsid w:val="000136D2"/>
    <w:rsid w:val="00017F92"/>
    <w:rsid w:val="00054C5D"/>
    <w:rsid w:val="00070269"/>
    <w:rsid w:val="0007745A"/>
    <w:rsid w:val="000803D4"/>
    <w:rsid w:val="00082E51"/>
    <w:rsid w:val="000847EB"/>
    <w:rsid w:val="00085233"/>
    <w:rsid w:val="00090C4E"/>
    <w:rsid w:val="00093922"/>
    <w:rsid w:val="000A0644"/>
    <w:rsid w:val="000A0A82"/>
    <w:rsid w:val="000A2A33"/>
    <w:rsid w:val="000A668B"/>
    <w:rsid w:val="000B14A7"/>
    <w:rsid w:val="000B3C42"/>
    <w:rsid w:val="000B67BE"/>
    <w:rsid w:val="000F4893"/>
    <w:rsid w:val="00106B91"/>
    <w:rsid w:val="00106D2A"/>
    <w:rsid w:val="00126036"/>
    <w:rsid w:val="001416BB"/>
    <w:rsid w:val="001438AB"/>
    <w:rsid w:val="0014751A"/>
    <w:rsid w:val="0015385E"/>
    <w:rsid w:val="00157FF4"/>
    <w:rsid w:val="00161E20"/>
    <w:rsid w:val="00167BAA"/>
    <w:rsid w:val="001B1020"/>
    <w:rsid w:val="001B1FB1"/>
    <w:rsid w:val="001C79BD"/>
    <w:rsid w:val="001C7A7E"/>
    <w:rsid w:val="001E1F59"/>
    <w:rsid w:val="001E4256"/>
    <w:rsid w:val="001F15DA"/>
    <w:rsid w:val="001F1AE3"/>
    <w:rsid w:val="00202F82"/>
    <w:rsid w:val="0021021E"/>
    <w:rsid w:val="00212F0E"/>
    <w:rsid w:val="002355DB"/>
    <w:rsid w:val="0024475D"/>
    <w:rsid w:val="0025406F"/>
    <w:rsid w:val="00256F6B"/>
    <w:rsid w:val="00261F00"/>
    <w:rsid w:val="002736FC"/>
    <w:rsid w:val="00297197"/>
    <w:rsid w:val="002A43F9"/>
    <w:rsid w:val="002A6719"/>
    <w:rsid w:val="002B3A64"/>
    <w:rsid w:val="002F4BB5"/>
    <w:rsid w:val="0034639A"/>
    <w:rsid w:val="00360BC2"/>
    <w:rsid w:val="00362649"/>
    <w:rsid w:val="00370CE9"/>
    <w:rsid w:val="00377A8A"/>
    <w:rsid w:val="0038070D"/>
    <w:rsid w:val="00384E56"/>
    <w:rsid w:val="0039729F"/>
    <w:rsid w:val="003A22D0"/>
    <w:rsid w:val="003A3072"/>
    <w:rsid w:val="003B46B5"/>
    <w:rsid w:val="003E3D87"/>
    <w:rsid w:val="003E7CBB"/>
    <w:rsid w:val="003F1442"/>
    <w:rsid w:val="003F67F2"/>
    <w:rsid w:val="00400A47"/>
    <w:rsid w:val="00426466"/>
    <w:rsid w:val="00435A6E"/>
    <w:rsid w:val="00457ED7"/>
    <w:rsid w:val="004627CB"/>
    <w:rsid w:val="00472FB8"/>
    <w:rsid w:val="00473314"/>
    <w:rsid w:val="00473D5A"/>
    <w:rsid w:val="0048126F"/>
    <w:rsid w:val="004846B8"/>
    <w:rsid w:val="00487D42"/>
    <w:rsid w:val="004A108D"/>
    <w:rsid w:val="004A2C2F"/>
    <w:rsid w:val="004A3D1B"/>
    <w:rsid w:val="004C1D28"/>
    <w:rsid w:val="004C288A"/>
    <w:rsid w:val="004C4F55"/>
    <w:rsid w:val="004C56A3"/>
    <w:rsid w:val="004D4D40"/>
    <w:rsid w:val="004E6A64"/>
    <w:rsid w:val="005242CB"/>
    <w:rsid w:val="00524D8D"/>
    <w:rsid w:val="0053724D"/>
    <w:rsid w:val="005374B6"/>
    <w:rsid w:val="005378E9"/>
    <w:rsid w:val="0054341D"/>
    <w:rsid w:val="005563D9"/>
    <w:rsid w:val="00572D5E"/>
    <w:rsid w:val="00573776"/>
    <w:rsid w:val="00585369"/>
    <w:rsid w:val="005A01B9"/>
    <w:rsid w:val="005A2561"/>
    <w:rsid w:val="005C08FF"/>
    <w:rsid w:val="005C25D4"/>
    <w:rsid w:val="005C6AE0"/>
    <w:rsid w:val="005D4B3E"/>
    <w:rsid w:val="005E1A30"/>
    <w:rsid w:val="005E23B3"/>
    <w:rsid w:val="005F4E03"/>
    <w:rsid w:val="00606238"/>
    <w:rsid w:val="006078F7"/>
    <w:rsid w:val="0061542E"/>
    <w:rsid w:val="0062160E"/>
    <w:rsid w:val="00627A7A"/>
    <w:rsid w:val="006312D8"/>
    <w:rsid w:val="00644226"/>
    <w:rsid w:val="00655A43"/>
    <w:rsid w:val="006601E7"/>
    <w:rsid w:val="0066519F"/>
    <w:rsid w:val="00686AE7"/>
    <w:rsid w:val="0069099D"/>
    <w:rsid w:val="00693FED"/>
    <w:rsid w:val="006A227C"/>
    <w:rsid w:val="006A31BE"/>
    <w:rsid w:val="006B24FE"/>
    <w:rsid w:val="006D12FC"/>
    <w:rsid w:val="006D26B1"/>
    <w:rsid w:val="006E302D"/>
    <w:rsid w:val="006F6D55"/>
    <w:rsid w:val="007043D1"/>
    <w:rsid w:val="00717E6C"/>
    <w:rsid w:val="00733B07"/>
    <w:rsid w:val="00736B76"/>
    <w:rsid w:val="00737E1D"/>
    <w:rsid w:val="00747DCD"/>
    <w:rsid w:val="00777B51"/>
    <w:rsid w:val="00780F2D"/>
    <w:rsid w:val="007839F2"/>
    <w:rsid w:val="0078426B"/>
    <w:rsid w:val="007A0F1E"/>
    <w:rsid w:val="007A16E2"/>
    <w:rsid w:val="007A2DAC"/>
    <w:rsid w:val="007A4FC2"/>
    <w:rsid w:val="007A5E0F"/>
    <w:rsid w:val="007A7A28"/>
    <w:rsid w:val="007C0DB5"/>
    <w:rsid w:val="007C4A41"/>
    <w:rsid w:val="007E4A3D"/>
    <w:rsid w:val="007F148D"/>
    <w:rsid w:val="007F6DD1"/>
    <w:rsid w:val="00815617"/>
    <w:rsid w:val="008230D5"/>
    <w:rsid w:val="008238E7"/>
    <w:rsid w:val="00827C03"/>
    <w:rsid w:val="008330C9"/>
    <w:rsid w:val="008345CD"/>
    <w:rsid w:val="00834B19"/>
    <w:rsid w:val="00840082"/>
    <w:rsid w:val="00841995"/>
    <w:rsid w:val="008421AD"/>
    <w:rsid w:val="00843940"/>
    <w:rsid w:val="00852E7F"/>
    <w:rsid w:val="0085479F"/>
    <w:rsid w:val="00862C8A"/>
    <w:rsid w:val="00870BC5"/>
    <w:rsid w:val="00882047"/>
    <w:rsid w:val="008873C8"/>
    <w:rsid w:val="008A4F74"/>
    <w:rsid w:val="008A6219"/>
    <w:rsid w:val="008B4986"/>
    <w:rsid w:val="008B768C"/>
    <w:rsid w:val="008C1228"/>
    <w:rsid w:val="008C4C52"/>
    <w:rsid w:val="008E1AE5"/>
    <w:rsid w:val="008F0CFE"/>
    <w:rsid w:val="008F10AF"/>
    <w:rsid w:val="00931234"/>
    <w:rsid w:val="00933560"/>
    <w:rsid w:val="00933F2E"/>
    <w:rsid w:val="0093725A"/>
    <w:rsid w:val="00956596"/>
    <w:rsid w:val="00962185"/>
    <w:rsid w:val="00963068"/>
    <w:rsid w:val="00970B20"/>
    <w:rsid w:val="00971BAF"/>
    <w:rsid w:val="009738F9"/>
    <w:rsid w:val="00977474"/>
    <w:rsid w:val="009A5875"/>
    <w:rsid w:val="009D49EC"/>
    <w:rsid w:val="009D7D99"/>
    <w:rsid w:val="009E170A"/>
    <w:rsid w:val="009E4F1A"/>
    <w:rsid w:val="009F05DC"/>
    <w:rsid w:val="009F74D4"/>
    <w:rsid w:val="009F74EE"/>
    <w:rsid w:val="00A00828"/>
    <w:rsid w:val="00A04837"/>
    <w:rsid w:val="00A04942"/>
    <w:rsid w:val="00A31730"/>
    <w:rsid w:val="00A36779"/>
    <w:rsid w:val="00A41550"/>
    <w:rsid w:val="00A81588"/>
    <w:rsid w:val="00A9483A"/>
    <w:rsid w:val="00A95613"/>
    <w:rsid w:val="00AA65DB"/>
    <w:rsid w:val="00AB0CCD"/>
    <w:rsid w:val="00AC229D"/>
    <w:rsid w:val="00AC26C2"/>
    <w:rsid w:val="00AC3B7A"/>
    <w:rsid w:val="00AC6691"/>
    <w:rsid w:val="00B213A4"/>
    <w:rsid w:val="00B36319"/>
    <w:rsid w:val="00B432E8"/>
    <w:rsid w:val="00B53102"/>
    <w:rsid w:val="00B54A4F"/>
    <w:rsid w:val="00B6261D"/>
    <w:rsid w:val="00B669B6"/>
    <w:rsid w:val="00B70C1C"/>
    <w:rsid w:val="00B826D7"/>
    <w:rsid w:val="00B8338B"/>
    <w:rsid w:val="00B86ED6"/>
    <w:rsid w:val="00B9752E"/>
    <w:rsid w:val="00BC1640"/>
    <w:rsid w:val="00BC7891"/>
    <w:rsid w:val="00BD1664"/>
    <w:rsid w:val="00BE2DFC"/>
    <w:rsid w:val="00BE4751"/>
    <w:rsid w:val="00BF7789"/>
    <w:rsid w:val="00C011F1"/>
    <w:rsid w:val="00C165BB"/>
    <w:rsid w:val="00C35FA3"/>
    <w:rsid w:val="00C375B1"/>
    <w:rsid w:val="00C62835"/>
    <w:rsid w:val="00C64A17"/>
    <w:rsid w:val="00C66A36"/>
    <w:rsid w:val="00C7688F"/>
    <w:rsid w:val="00C83C7E"/>
    <w:rsid w:val="00CA0B43"/>
    <w:rsid w:val="00CB12E9"/>
    <w:rsid w:val="00CB1602"/>
    <w:rsid w:val="00CB4AD6"/>
    <w:rsid w:val="00CC63B1"/>
    <w:rsid w:val="00CF0F31"/>
    <w:rsid w:val="00CF2128"/>
    <w:rsid w:val="00D10F45"/>
    <w:rsid w:val="00D13DBD"/>
    <w:rsid w:val="00D265D2"/>
    <w:rsid w:val="00D275AB"/>
    <w:rsid w:val="00D3527C"/>
    <w:rsid w:val="00D360D8"/>
    <w:rsid w:val="00D378B7"/>
    <w:rsid w:val="00D55D28"/>
    <w:rsid w:val="00D6537B"/>
    <w:rsid w:val="00D65DAC"/>
    <w:rsid w:val="00D768BD"/>
    <w:rsid w:val="00D856DD"/>
    <w:rsid w:val="00DC6811"/>
    <w:rsid w:val="00DE3FF0"/>
    <w:rsid w:val="00E07E92"/>
    <w:rsid w:val="00E142AC"/>
    <w:rsid w:val="00E15A5D"/>
    <w:rsid w:val="00E23276"/>
    <w:rsid w:val="00E2671D"/>
    <w:rsid w:val="00E30562"/>
    <w:rsid w:val="00E45CE7"/>
    <w:rsid w:val="00E54F90"/>
    <w:rsid w:val="00E87A37"/>
    <w:rsid w:val="00E91CDD"/>
    <w:rsid w:val="00E931FE"/>
    <w:rsid w:val="00EC14AA"/>
    <w:rsid w:val="00EC1962"/>
    <w:rsid w:val="00EE4FFC"/>
    <w:rsid w:val="00EE5ED7"/>
    <w:rsid w:val="00EE62A0"/>
    <w:rsid w:val="00EF16F3"/>
    <w:rsid w:val="00F040D6"/>
    <w:rsid w:val="00F27D1D"/>
    <w:rsid w:val="00F5475D"/>
    <w:rsid w:val="00F54D9D"/>
    <w:rsid w:val="00F55676"/>
    <w:rsid w:val="00FA58F8"/>
    <w:rsid w:val="00FC3334"/>
    <w:rsid w:val="00FC3574"/>
    <w:rsid w:val="00FD3678"/>
    <w:rsid w:val="00FE5D2D"/>
    <w:rsid w:val="00FF3146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604EE"/>
  <w15:docId w15:val="{2DB95629-C3E1-4AF8-9A55-B726B1C4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261F00"/>
    <w:pPr>
      <w:keepNext/>
      <w:numPr>
        <w:numId w:val="3"/>
      </w:numPr>
      <w:spacing w:after="12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rsid w:val="00261F00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61F00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61F00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61F00"/>
    <w:pPr>
      <w:numPr>
        <w:ilvl w:val="4"/>
        <w:numId w:val="3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61F00"/>
    <w:pPr>
      <w:numPr>
        <w:ilvl w:val="5"/>
        <w:numId w:val="3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61F00"/>
    <w:pPr>
      <w:numPr>
        <w:ilvl w:val="6"/>
        <w:numId w:val="3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61F00"/>
    <w:pPr>
      <w:numPr>
        <w:ilvl w:val="7"/>
        <w:numId w:val="3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61F00"/>
    <w:pPr>
      <w:numPr>
        <w:ilvl w:val="8"/>
        <w:numId w:val="3"/>
      </w:numPr>
      <w:spacing w:before="240" w:after="60" w:line="240" w:lineRule="auto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62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16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C0DB5"/>
    <w:pPr>
      <w:ind w:left="720"/>
      <w:contextualSpacing/>
    </w:pPr>
  </w:style>
  <w:style w:type="paragraph" w:styleId="BodyText">
    <w:name w:val="Body Text"/>
    <w:aliases w:val="batang tubuh"/>
    <w:basedOn w:val="Normal"/>
    <w:link w:val="BodyTextChar"/>
    <w:uiPriority w:val="99"/>
    <w:unhideWhenUsed/>
    <w:qFormat/>
    <w:rsid w:val="007C0DB5"/>
    <w:pPr>
      <w:spacing w:before="120" w:after="0" w:line="36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BodyTextChar">
    <w:name w:val="Body Text Char"/>
    <w:aliases w:val="batang tubuh Char"/>
    <w:basedOn w:val="DefaultParagraphFont"/>
    <w:link w:val="BodyText"/>
    <w:uiPriority w:val="99"/>
    <w:rsid w:val="007C0DB5"/>
    <w:rPr>
      <w:rFonts w:ascii="Arial" w:eastAsia="Calibri" w:hAnsi="Arial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261F00"/>
    <w:rPr>
      <w:rFonts w:ascii="Bookman Old Style" w:eastAsia="Times New Roman" w:hAnsi="Bookman Old Style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61F0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261F0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261F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61F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261F00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261F0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261F0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261F00"/>
    <w:rPr>
      <w:rFonts w:ascii="Calibri Light" w:eastAsia="Times New Roman" w:hAnsi="Calibri Light" w:cs="Times New Roman"/>
    </w:rPr>
  </w:style>
  <w:style w:type="paragraph" w:styleId="Header">
    <w:name w:val="header"/>
    <w:basedOn w:val="Normal"/>
    <w:link w:val="Head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93"/>
  </w:style>
  <w:style w:type="paragraph" w:styleId="Footer">
    <w:name w:val="footer"/>
    <w:basedOn w:val="Normal"/>
    <w:link w:val="Foot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93"/>
  </w:style>
  <w:style w:type="paragraph" w:styleId="NoSpacing">
    <w:name w:val="No Spacing"/>
    <w:link w:val="NoSpacingChar"/>
    <w:uiPriority w:val="1"/>
    <w:qFormat/>
    <w:rsid w:val="000F489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F4893"/>
    <w:rPr>
      <w:rFonts w:eastAsiaTheme="minorEastAsia"/>
      <w:lang w:val="en-US" w:eastAsia="ja-JP"/>
    </w:rPr>
  </w:style>
  <w:style w:type="character" w:customStyle="1" w:styleId="ListParagraphChar">
    <w:name w:val="List Paragraph Char"/>
    <w:link w:val="ListParagraph"/>
    <w:uiPriority w:val="34"/>
    <w:locked/>
    <w:rsid w:val="00202F82"/>
  </w:style>
  <w:style w:type="paragraph" w:styleId="BodyTextIndent">
    <w:name w:val="Body Text Indent"/>
    <w:basedOn w:val="Normal"/>
    <w:link w:val="BodyTextIndentChar"/>
    <w:semiHidden/>
    <w:unhideWhenUsed/>
    <w:rsid w:val="00F27D1D"/>
    <w:pPr>
      <w:spacing w:after="120" w:line="256" w:lineRule="auto"/>
      <w:ind w:left="283"/>
    </w:pPr>
    <w:rPr>
      <w:rFonts w:ascii="Calibri" w:eastAsia="Calibri" w:hAnsi="Calibri" w:cs="Times New Roman"/>
      <w:noProof/>
      <w:lang w:val="id-ID"/>
    </w:rPr>
  </w:style>
  <w:style w:type="character" w:customStyle="1" w:styleId="BodyTextIndentChar">
    <w:name w:val="Body Text Indent Char"/>
    <w:basedOn w:val="DefaultParagraphFont"/>
    <w:link w:val="BodyTextIndent"/>
    <w:semiHidden/>
    <w:rsid w:val="00F27D1D"/>
    <w:rPr>
      <w:rFonts w:ascii="Calibri" w:eastAsia="Calibri" w:hAnsi="Calibri" w:cs="Times New Roman"/>
      <w:noProof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AB8B3-CF2E-4530-9D65-F2C141F7C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11</Pages>
  <Words>1678</Words>
  <Characters>13631</Characters>
  <Application>Microsoft Office Word</Application>
  <DocSecurity>0</DocSecurity>
  <Lines>3407</Lines>
  <Paragraphs>900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USER</cp:lastModifiedBy>
  <cp:revision>7</cp:revision>
  <cp:lastPrinted>2021-09-24T01:36:00Z</cp:lastPrinted>
  <dcterms:created xsi:type="dcterms:W3CDTF">2021-11-16T01:26:00Z</dcterms:created>
  <dcterms:modified xsi:type="dcterms:W3CDTF">2021-11-23T04:33:00Z</dcterms:modified>
</cp:coreProperties>
</file>