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46D1830F" w14:textId="77777777" w:rsidTr="004A108D">
        <w:trPr>
          <w:jc w:val="center"/>
        </w:trPr>
        <w:tc>
          <w:tcPr>
            <w:tcW w:w="1641" w:type="dxa"/>
          </w:tcPr>
          <w:p w14:paraId="73B36DE6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04D992B" wp14:editId="5BF9D9C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58C1806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A82879B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C990E9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E9DA5F2" w14:textId="77777777" w:rsidR="000F4893" w:rsidRPr="00D360D8" w:rsidRDefault="000F4893">
      <w:pPr>
        <w:rPr>
          <w:sz w:val="8"/>
        </w:rPr>
      </w:pPr>
    </w:p>
    <w:p w14:paraId="30F42A67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3A21D1" w14:paraId="299B32DD" w14:textId="77777777" w:rsidTr="00931234">
        <w:tc>
          <w:tcPr>
            <w:tcW w:w="3261" w:type="dxa"/>
          </w:tcPr>
          <w:p w14:paraId="220B8411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2ED64111" w14:textId="0A2A6AF4" w:rsidR="0062160E" w:rsidRPr="003A21D1" w:rsidRDefault="00402507" w:rsidP="00777B51">
            <w:pPr>
              <w:tabs>
                <w:tab w:val="center" w:pos="1522"/>
              </w:tabs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 w:cs="Times New Roman"/>
                <w:sz w:val="24"/>
                <w:szCs w:val="24"/>
              </w:rPr>
              <w:t>Perbankan</w:t>
            </w:r>
            <w:proofErr w:type="spellEnd"/>
            <w:r w:rsidR="00777B51" w:rsidRPr="003A21D1">
              <w:rPr>
                <w:rFonts w:ascii="Cambria Math" w:hAnsi="Cambria Math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C8AE830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27FA706D" w14:textId="39C6D4FB" w:rsidR="0062160E" w:rsidRPr="003A21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212B8A" w:rsidRPr="003A21D1"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Pr="003A21D1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212B8A" w:rsidRPr="003A21D1">
              <w:rPr>
                <w:rFonts w:ascii="Cambria Math" w:hAnsi="Cambria Math" w:cs="Times New Roman"/>
                <w:sz w:val="24"/>
                <w:szCs w:val="24"/>
              </w:rPr>
              <w:t>Empat</w:t>
            </w:r>
            <w:proofErr w:type="spellEnd"/>
            <w:r w:rsidR="0062160E" w:rsidRPr="003A21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B7CA28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ED34217" w14:textId="77777777" w:rsidR="0062160E" w:rsidRPr="003A21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3A21D1" w14:paraId="238A1759" w14:textId="77777777" w:rsidTr="00931234">
        <w:tc>
          <w:tcPr>
            <w:tcW w:w="3261" w:type="dxa"/>
          </w:tcPr>
          <w:p w14:paraId="41FB1F34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59E8DC57" w14:textId="36D513BE" w:rsidR="0062160E" w:rsidRPr="003A21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sz w:val="24"/>
                <w:szCs w:val="24"/>
              </w:rPr>
              <w:t>10610</w:t>
            </w:r>
            <w:r w:rsidR="00402507" w:rsidRPr="003A21D1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212B8A" w:rsidRPr="003A21D1">
              <w:rPr>
                <w:rFonts w:ascii="Cambria Math" w:hAnsi="Cambria Math" w:cs="Times New Roman"/>
                <w:sz w:val="24"/>
                <w:szCs w:val="24"/>
              </w:rPr>
              <w:t>430</w:t>
            </w:r>
          </w:p>
        </w:tc>
        <w:tc>
          <w:tcPr>
            <w:tcW w:w="2693" w:type="dxa"/>
          </w:tcPr>
          <w:p w14:paraId="5559D643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727DAE51" w14:textId="7DA2BFB9" w:rsidR="0062160E" w:rsidRPr="003A21D1" w:rsidRDefault="00212B8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 w:rsidRPr="003A21D1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3A21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A953B6E" w14:textId="77777777" w:rsidR="0062160E" w:rsidRPr="003A21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3A21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A15DB48" w14:textId="3E1AED90" w:rsidR="00473314" w:rsidRPr="003A21D1" w:rsidRDefault="00212B8A" w:rsidP="00BF7789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03AE8209" w14:textId="77777777" w:rsidR="0062160E" w:rsidRPr="003A21D1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3A21D1" w14:paraId="5D828B48" w14:textId="77777777" w:rsidTr="00931234">
        <w:tc>
          <w:tcPr>
            <w:tcW w:w="1951" w:type="dxa"/>
          </w:tcPr>
          <w:p w14:paraId="58BF386F" w14:textId="77777777" w:rsidR="007C0DB5" w:rsidRPr="003A21D1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3AE4D7C3" w14:textId="77777777" w:rsidR="007C0DB5" w:rsidRPr="003A21D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78361AB8" w14:textId="2A187CBD" w:rsidR="002F4BB5" w:rsidRPr="003A21D1" w:rsidRDefault="00AC26C2" w:rsidP="00BF778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3A21D1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1B1020" w:rsidRPr="003A21D1">
              <w:rPr>
                <w:rFonts w:ascii="Cambria Math" w:hAnsi="Cambria Math"/>
                <w:color w:val="000000"/>
                <w:sz w:val="24"/>
                <w:szCs w:val="24"/>
              </w:rPr>
              <w:t>6</w:t>
            </w:r>
            <w:r w:rsidR="00256F6B" w:rsidRPr="003A21D1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7533A3B" w14:textId="77777777" w:rsidR="007C0DB5" w:rsidRPr="003A21D1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A21D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0EEDAC93" w14:textId="087626D2" w:rsidR="00862C8A" w:rsidRPr="003A21D1" w:rsidRDefault="00EE4FFC" w:rsidP="00BF7789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 w:rsidR="001B1020" w:rsidRPr="003A21D1">
              <w:rPr>
                <w:rFonts w:ascii="Cambria Math" w:hAnsi="Cambria Math"/>
                <w:color w:val="000000"/>
                <w:sz w:val="24"/>
                <w:szCs w:val="24"/>
              </w:rPr>
              <w:t>6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19037F7" w14:textId="77777777" w:rsidR="007C0DB5" w:rsidRPr="003A21D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34BFCE88" w14:textId="7694882B" w:rsidR="005C08FF" w:rsidRPr="003A21D1" w:rsidRDefault="00A31730" w:rsidP="00BF778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5C08FF" w:rsidRPr="003A21D1">
              <w:rPr>
                <w:rFonts w:ascii="Cambria Math" w:hAnsi="Cambria Math"/>
                <w:sz w:val="24"/>
                <w:szCs w:val="24"/>
              </w:rPr>
              <w:t>(KK</w:t>
            </w:r>
            <w:r w:rsidR="001B1020"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5C08FF" w:rsidRPr="003A21D1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3D62FC0B" w14:textId="77777777" w:rsidR="007C0DB5" w:rsidRPr="003A21D1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3A21D1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96BF429" w14:textId="3B38CA17" w:rsidR="00A04942" w:rsidRPr="003A21D1" w:rsidRDefault="00A31730" w:rsidP="00BF7789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="001B1020"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Pr="003A21D1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C0DB5" w:rsidRPr="003A21D1" w14:paraId="218339CF" w14:textId="77777777" w:rsidTr="00931234">
        <w:tc>
          <w:tcPr>
            <w:tcW w:w="1951" w:type="dxa"/>
          </w:tcPr>
          <w:p w14:paraId="74262072" w14:textId="77777777" w:rsidR="007C0DB5" w:rsidRPr="003A21D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3A21D1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5B7A6B4" w14:textId="589DADBF" w:rsidR="00A36779" w:rsidRPr="003A21D1" w:rsidRDefault="00587F57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7C0DB5" w:rsidRPr="003A21D1" w14:paraId="3F612627" w14:textId="77777777" w:rsidTr="00931234">
        <w:tc>
          <w:tcPr>
            <w:tcW w:w="1951" w:type="dxa"/>
          </w:tcPr>
          <w:p w14:paraId="424D7BC3" w14:textId="77777777" w:rsidR="007C0DB5" w:rsidRPr="003A21D1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3191BF35" w14:textId="65EFC739" w:rsidR="007C0DB5" w:rsidRPr="003A21D1" w:rsidRDefault="00587F57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Dalam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BI,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konsep-konsep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terutama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konvensional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yang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aktiva-pasiva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beserta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aplikatif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3A21D1" w14:paraId="20EDDB1A" w14:textId="77777777" w:rsidTr="00931234">
        <w:tc>
          <w:tcPr>
            <w:tcW w:w="1951" w:type="dxa"/>
          </w:tcPr>
          <w:p w14:paraId="0D016E1A" w14:textId="77777777" w:rsidR="007C0DB5" w:rsidRPr="003A21D1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3A21D1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3A21D1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AE99D50" w14:textId="77777777" w:rsidR="00841995" w:rsidRPr="003A21D1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330D36F2" w14:textId="77777777" w:rsidR="00587F57" w:rsidRPr="003A21D1" w:rsidRDefault="00587F57" w:rsidP="00587F57">
            <w:pPr>
              <w:pStyle w:val="ListParagraph"/>
              <w:numPr>
                <w:ilvl w:val="0"/>
                <w:numId w:val="34"/>
              </w:numPr>
              <w:ind w:left="341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Teori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Mudrajat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Kuncoro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, BPFE 2002.</w:t>
            </w:r>
          </w:p>
          <w:p w14:paraId="66E00908" w14:textId="363D589B" w:rsidR="00587F57" w:rsidRPr="003A21D1" w:rsidRDefault="00587F57" w:rsidP="00587F57">
            <w:pPr>
              <w:pStyle w:val="ListParagraph"/>
              <w:numPr>
                <w:ilvl w:val="0"/>
                <w:numId w:val="34"/>
              </w:numPr>
              <w:ind w:left="341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Ikatan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Bankir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Indonesia, Gramedia, 2013</w:t>
            </w:r>
          </w:p>
          <w:p w14:paraId="6DA47837" w14:textId="1D01BDEE" w:rsidR="0001274A" w:rsidRPr="003A21D1" w:rsidRDefault="0001274A" w:rsidP="00587F57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59A4C386" w14:textId="77777777" w:rsidR="00E30562" w:rsidRPr="003A21D1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5FFB2BBE" w14:textId="77777777" w:rsidR="00D360D8" w:rsidRPr="003A21D1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41C9F3D0" w14:textId="77777777" w:rsidR="007C0DB5" w:rsidRPr="003A21D1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3A21D1">
        <w:rPr>
          <w:rFonts w:ascii="Cambria Math" w:hAnsi="Cambria Math"/>
          <w:sz w:val="24"/>
          <w:szCs w:val="24"/>
        </w:rPr>
        <w:t>Rencana</w:t>
      </w:r>
      <w:proofErr w:type="spellEnd"/>
      <w:r w:rsidRPr="003A21D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3A21D1">
        <w:rPr>
          <w:rFonts w:ascii="Cambria Math" w:hAnsi="Cambria Math"/>
          <w:sz w:val="24"/>
          <w:szCs w:val="24"/>
        </w:rPr>
        <w:t>Pembelajaran</w:t>
      </w:r>
      <w:proofErr w:type="spellEnd"/>
      <w:r w:rsidRPr="003A21D1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3A21D1" w14:paraId="0CFD5D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9B3997" w14:textId="77777777" w:rsidR="00261F00" w:rsidRPr="003A21D1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3A21D1" w14:paraId="5CCE6035" w14:textId="77777777" w:rsidTr="00931234">
        <w:tc>
          <w:tcPr>
            <w:tcW w:w="3227" w:type="dxa"/>
          </w:tcPr>
          <w:p w14:paraId="6EFAC243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4FB6E97" w14:textId="27865B38" w:rsidR="00852E7F" w:rsidRPr="003A21D1" w:rsidRDefault="00587F57" w:rsidP="00933F2E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kosep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3A21D1" w14:paraId="0F689BC2" w14:textId="77777777" w:rsidTr="00931234">
        <w:tc>
          <w:tcPr>
            <w:tcW w:w="3227" w:type="dxa"/>
          </w:tcPr>
          <w:p w14:paraId="744DCAC9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BCE964C" w14:textId="077A478F" w:rsidR="00852E7F" w:rsidRPr="003A21D1" w:rsidRDefault="00587F57" w:rsidP="001B102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3A21D1" w14:paraId="0CF9505F" w14:textId="77777777" w:rsidTr="00931234">
        <w:tc>
          <w:tcPr>
            <w:tcW w:w="3227" w:type="dxa"/>
          </w:tcPr>
          <w:p w14:paraId="3B2C1328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3D52FC8" w14:textId="6496D9CE" w:rsidR="0028030B" w:rsidRPr="003A21D1" w:rsidRDefault="0028030B" w:rsidP="0028030B">
            <w:pPr>
              <w:pStyle w:val="ListParagraph"/>
              <w:numPr>
                <w:ilvl w:val="0"/>
                <w:numId w:val="3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Gambaran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umum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A4C9A20" w14:textId="77777777" w:rsidR="0028030B" w:rsidRPr="003A21D1" w:rsidRDefault="0028030B" w:rsidP="0028030B">
            <w:pPr>
              <w:pStyle w:val="ListParagraph"/>
              <w:numPr>
                <w:ilvl w:val="0"/>
                <w:numId w:val="3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Tujuan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CD04523" w14:textId="5DCB4616" w:rsidR="00852E7F" w:rsidRPr="003A21D1" w:rsidRDefault="0028030B" w:rsidP="0028030B">
            <w:pPr>
              <w:pStyle w:val="ListParagraph"/>
              <w:numPr>
                <w:ilvl w:val="0"/>
                <w:numId w:val="35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</w:p>
        </w:tc>
      </w:tr>
      <w:tr w:rsidR="00852E7F" w:rsidRPr="003A21D1" w14:paraId="75148A06" w14:textId="77777777" w:rsidTr="00931234">
        <w:tc>
          <w:tcPr>
            <w:tcW w:w="3227" w:type="dxa"/>
          </w:tcPr>
          <w:p w14:paraId="538CFB57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932699" w14:textId="77777777" w:rsidR="00261F00" w:rsidRPr="003A21D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23CAE4C" w14:textId="77777777" w:rsidR="00261F00" w:rsidRPr="003A21D1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F776F9" w14:textId="77777777" w:rsidR="00261F00" w:rsidRPr="003A21D1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C9BEE5F" w14:textId="77777777" w:rsidR="00852E7F" w:rsidRPr="003A21D1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3A21D1" w14:paraId="439F6FA0" w14:textId="77777777" w:rsidTr="00931234">
        <w:tc>
          <w:tcPr>
            <w:tcW w:w="3227" w:type="dxa"/>
          </w:tcPr>
          <w:p w14:paraId="30000E61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FCF162C" w14:textId="77777777" w:rsidR="0028030B" w:rsidRPr="003A21D1" w:rsidRDefault="0028030B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2D2D72F2" w14:textId="3632A41F" w:rsidR="00852E7F" w:rsidRPr="003A21D1" w:rsidRDefault="0028030B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3A21D1" w14:paraId="7C29F1E6" w14:textId="77777777" w:rsidTr="00931234">
        <w:tc>
          <w:tcPr>
            <w:tcW w:w="3227" w:type="dxa"/>
          </w:tcPr>
          <w:p w14:paraId="568A326D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EBD6F9E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6FC915" w14:textId="08077169" w:rsidR="00852E7F" w:rsidRPr="003A21D1" w:rsidRDefault="0088204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---</w:t>
            </w:r>
          </w:p>
          <w:p w14:paraId="1F81E573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9B3D04" w14:textId="77777777" w:rsidR="0028030B" w:rsidRPr="003A21D1" w:rsidRDefault="0028030B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67DF685B" w14:textId="759AE049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B35E01" w14:textId="0DA7BC0C" w:rsidR="00852E7F" w:rsidRPr="003A21D1" w:rsidRDefault="00082E51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3A21D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3A21D1" w14:paraId="215C993F" w14:textId="77777777" w:rsidTr="00931234">
        <w:tc>
          <w:tcPr>
            <w:tcW w:w="3227" w:type="dxa"/>
          </w:tcPr>
          <w:p w14:paraId="703204D5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F0438F" w14:textId="200FB9E3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28030B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3A21D1" w14:paraId="3D78F69E" w14:textId="77777777" w:rsidTr="00931234">
        <w:tc>
          <w:tcPr>
            <w:tcW w:w="3227" w:type="dxa"/>
          </w:tcPr>
          <w:p w14:paraId="786FC69F" w14:textId="77777777" w:rsidR="00852E7F" w:rsidRPr="003A21D1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23BF90" w14:textId="2AD55AEE" w:rsidR="00852E7F" w:rsidRPr="003A21D1" w:rsidRDefault="00EC14A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261F00" w:rsidRPr="003A21D1" w14:paraId="7CBD40B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499D640" w14:textId="77777777" w:rsidR="00261F00" w:rsidRPr="003A21D1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3A21D1" w14:paraId="7DAE9E91" w14:textId="77777777" w:rsidTr="00931234">
        <w:tc>
          <w:tcPr>
            <w:tcW w:w="3227" w:type="dxa"/>
          </w:tcPr>
          <w:p w14:paraId="0367D8A4" w14:textId="77777777" w:rsidR="00261F00" w:rsidRPr="003A21D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1EEB550" w14:textId="5E55AF66" w:rsidR="00261F00" w:rsidRPr="003A21D1" w:rsidRDefault="0028030B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BI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3A21D1" w14:paraId="0467CCBD" w14:textId="77777777" w:rsidTr="00931234">
        <w:tc>
          <w:tcPr>
            <w:tcW w:w="3227" w:type="dxa"/>
          </w:tcPr>
          <w:p w14:paraId="2F061F15" w14:textId="77777777" w:rsidR="00261F00" w:rsidRPr="003A21D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F8D8D05" w14:textId="6E2E1E09" w:rsidR="00261F00" w:rsidRPr="003A21D1" w:rsidRDefault="0028030B" w:rsidP="00BF7789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</w:p>
        </w:tc>
      </w:tr>
      <w:tr w:rsidR="00457ED7" w:rsidRPr="003A21D1" w14:paraId="5C366BB4" w14:textId="77777777" w:rsidTr="00931234">
        <w:tc>
          <w:tcPr>
            <w:tcW w:w="3227" w:type="dxa"/>
          </w:tcPr>
          <w:p w14:paraId="1D2632EC" w14:textId="77777777" w:rsidR="00261F00" w:rsidRPr="003A21D1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494B57A" w14:textId="6DFA31CD" w:rsidR="0028030B" w:rsidRPr="003A21D1" w:rsidRDefault="0028030B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Sejarah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733809C" w14:textId="77777777" w:rsidR="0028030B" w:rsidRPr="003A21D1" w:rsidRDefault="0028030B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Jenis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Pengelompokan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4B2D8DE" w14:textId="11BD535B" w:rsidR="00261F00" w:rsidRPr="003A21D1" w:rsidRDefault="0028030B" w:rsidP="00BF7789">
            <w:pPr>
              <w:pStyle w:val="ListParagraph"/>
              <w:numPr>
                <w:ilvl w:val="0"/>
                <w:numId w:val="2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BI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Otoritas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Moneter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Indonesia</w:t>
            </w:r>
          </w:p>
        </w:tc>
      </w:tr>
      <w:tr w:rsidR="00457ED7" w:rsidRPr="003A21D1" w14:paraId="4B15B242" w14:textId="77777777" w:rsidTr="00931234">
        <w:tc>
          <w:tcPr>
            <w:tcW w:w="3227" w:type="dxa"/>
          </w:tcPr>
          <w:p w14:paraId="2ECEB4EE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FFCE73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529FF043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5CD1160D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C47D726" w14:textId="3AA6A32F" w:rsidR="000F4893" w:rsidRPr="003A21D1" w:rsidRDefault="0028030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57ED7" w:rsidRPr="003A21D1" w14:paraId="4CFDF440" w14:textId="77777777" w:rsidTr="00931234">
        <w:tc>
          <w:tcPr>
            <w:tcW w:w="3227" w:type="dxa"/>
          </w:tcPr>
          <w:p w14:paraId="1A646592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9527B" w14:textId="6DE07CBB" w:rsidR="000F4893" w:rsidRPr="003A21D1" w:rsidRDefault="0028030B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3A21D1" w14:paraId="7170D45F" w14:textId="77777777" w:rsidTr="00931234">
        <w:tc>
          <w:tcPr>
            <w:tcW w:w="3227" w:type="dxa"/>
          </w:tcPr>
          <w:p w14:paraId="45902499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D8EA42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9FB64D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3217705" w14:textId="77777777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04A0E8F" w14:textId="77777777" w:rsidR="0028030B" w:rsidRPr="003A21D1" w:rsidRDefault="0028030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 </w:t>
            </w:r>
          </w:p>
          <w:p w14:paraId="4A8E78EE" w14:textId="3DDDC7E2" w:rsidR="000F4893" w:rsidRPr="003A21D1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C22777" w14:textId="1E93B56C" w:rsidR="000F4893" w:rsidRPr="003A21D1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3A21D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3A21D1" w14:paraId="51F37E48" w14:textId="77777777" w:rsidTr="00931234">
        <w:tc>
          <w:tcPr>
            <w:tcW w:w="3227" w:type="dxa"/>
          </w:tcPr>
          <w:p w14:paraId="1090400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8F59F78" w14:textId="5F8DE626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28030B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17799701" w14:textId="77777777" w:rsidTr="00931234">
        <w:tc>
          <w:tcPr>
            <w:tcW w:w="3227" w:type="dxa"/>
          </w:tcPr>
          <w:p w14:paraId="0540792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73D330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36DA616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A2CE8A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3A21D1" w14:paraId="39CD02DE" w14:textId="77777777" w:rsidTr="00931234">
        <w:tc>
          <w:tcPr>
            <w:tcW w:w="3227" w:type="dxa"/>
          </w:tcPr>
          <w:p w14:paraId="72D8252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9173159" w14:textId="61B2BB60" w:rsidR="004D4D40" w:rsidRPr="003A21D1" w:rsidRDefault="00882047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Mampu dan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isue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saat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285283A1" w14:textId="77777777" w:rsidTr="00931234">
        <w:tc>
          <w:tcPr>
            <w:tcW w:w="3227" w:type="dxa"/>
          </w:tcPr>
          <w:p w14:paraId="08F3C8D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DCBA3AA" w14:textId="62EE46D1" w:rsidR="004D4D40" w:rsidRPr="003A21D1" w:rsidRDefault="008950CB" w:rsidP="00BF7789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50ACD2C1" w14:textId="77777777" w:rsidTr="00931234">
        <w:tc>
          <w:tcPr>
            <w:tcW w:w="3227" w:type="dxa"/>
          </w:tcPr>
          <w:p w14:paraId="00908D4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8FBFB0" w14:textId="77777777" w:rsidR="008950CB" w:rsidRPr="003A21D1" w:rsidRDefault="008950CB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Lembaga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Penjamin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Simpanan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E3334CB" w14:textId="77777777" w:rsidR="008950CB" w:rsidRPr="003A21D1" w:rsidRDefault="008950CB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Know Your Costumer </w:t>
            </w:r>
          </w:p>
          <w:p w14:paraId="196776F4" w14:textId="77777777" w:rsidR="008950CB" w:rsidRPr="003A21D1" w:rsidRDefault="008950CB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Good Corporate Governance </w:t>
            </w:r>
          </w:p>
          <w:p w14:paraId="517355BB" w14:textId="79CF1BB9" w:rsidR="004D4D40" w:rsidRPr="003A21D1" w:rsidRDefault="008950CB" w:rsidP="00BF7789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Otoritas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Jasa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4D4D40" w:rsidRPr="003A21D1" w14:paraId="3BA4E0A7" w14:textId="77777777" w:rsidTr="00931234">
        <w:tc>
          <w:tcPr>
            <w:tcW w:w="3227" w:type="dxa"/>
          </w:tcPr>
          <w:p w14:paraId="111E1E9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B875C1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2E4E02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17742E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174E8DDC" w14:textId="50591927" w:rsidR="004D4D40" w:rsidRPr="003A21D1" w:rsidRDefault="008950C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35FFB774" w14:textId="77777777" w:rsidTr="00931234">
        <w:tc>
          <w:tcPr>
            <w:tcW w:w="3227" w:type="dxa"/>
          </w:tcPr>
          <w:p w14:paraId="3F4B353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344806D" w14:textId="672A964B" w:rsidR="004D4D40" w:rsidRPr="003A21D1" w:rsidRDefault="00882047" w:rsidP="00BF7789">
            <w:pPr>
              <w:pStyle w:val="ListParagraph"/>
              <w:numPr>
                <w:ilvl w:val="0"/>
                <w:numId w:val="28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 xml:space="preserve">Mahasiswa mendiskusikan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Hakikat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, Dan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Konteks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 xml:space="preserve"> dari buku ajar dan sumber belajar </w:t>
            </w:r>
            <w:r w:rsidRPr="003A21D1">
              <w:rPr>
                <w:rFonts w:ascii="Cambria Math" w:hAnsi="Cambria Math"/>
                <w:i/>
                <w:sz w:val="24"/>
                <w:szCs w:val="24"/>
                <w:lang w:val="id-ID"/>
              </w:rPr>
              <w:t>online</w:t>
            </w: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 xml:space="preserve">, sehingga dapat menjelaskan tentang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Hakikat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Definisi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, Dan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Konteks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Komunikasi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>.</w:t>
            </w:r>
          </w:p>
        </w:tc>
      </w:tr>
      <w:tr w:rsidR="004D4D40" w:rsidRPr="003A21D1" w14:paraId="5E5BE260" w14:textId="77777777" w:rsidTr="00931234">
        <w:tc>
          <w:tcPr>
            <w:tcW w:w="3227" w:type="dxa"/>
          </w:tcPr>
          <w:p w14:paraId="2E2DBF86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193E1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F70AE7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0E29D9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F0C2C9" w14:textId="77777777" w:rsidR="008950CB" w:rsidRPr="003A21D1" w:rsidRDefault="008950C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 </w:t>
            </w:r>
          </w:p>
          <w:p w14:paraId="07327AB7" w14:textId="35DA9E1E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9A73DE" w14:textId="4D68FCD5" w:rsidR="004D4D40" w:rsidRPr="003A21D1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A21D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3A21D1" w14:paraId="7B4729AE" w14:textId="77777777" w:rsidTr="00931234">
        <w:tc>
          <w:tcPr>
            <w:tcW w:w="3227" w:type="dxa"/>
          </w:tcPr>
          <w:p w14:paraId="0608736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406AA0" w14:textId="20892E5E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8950CB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4B259989" w14:textId="77777777" w:rsidTr="00931234">
        <w:tc>
          <w:tcPr>
            <w:tcW w:w="3227" w:type="dxa"/>
          </w:tcPr>
          <w:p w14:paraId="7416E2D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D08F180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53E8330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C7FF508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3A21D1" w14:paraId="659A2732" w14:textId="77777777" w:rsidTr="00931234">
        <w:tc>
          <w:tcPr>
            <w:tcW w:w="3227" w:type="dxa"/>
          </w:tcPr>
          <w:p w14:paraId="0DFBA9B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AB3843" w14:textId="2151ED46" w:rsidR="004D4D40" w:rsidRPr="003A21D1" w:rsidRDefault="008F10A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 w:cs="Arial"/>
                <w:sz w:val="24"/>
                <w:szCs w:val="24"/>
              </w:rPr>
              <w:t>Mahasiswa</w:t>
            </w:r>
            <w:proofErr w:type="spellEnd"/>
            <w:r w:rsidRPr="003A21D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 w:cs="Arial"/>
                <w:sz w:val="24"/>
                <w:szCs w:val="24"/>
              </w:rPr>
              <w:t>m</w:t>
            </w:r>
            <w:r w:rsidR="008950CB" w:rsidRPr="003A21D1">
              <w:rPr>
                <w:rFonts w:ascii="Cambria Math" w:hAnsi="Cambria Math"/>
                <w:sz w:val="24"/>
                <w:szCs w:val="24"/>
              </w:rPr>
              <w:t>ampu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950CB" w:rsidRPr="003A21D1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="008950CB" w:rsidRPr="003A21D1">
              <w:rPr>
                <w:rFonts w:ascii="Cambria Math" w:hAnsi="Cambria Math"/>
                <w:sz w:val="24"/>
                <w:szCs w:val="24"/>
              </w:rPr>
              <w:t xml:space="preserve"> dana</w:t>
            </w:r>
          </w:p>
        </w:tc>
      </w:tr>
      <w:tr w:rsidR="004D4D40" w:rsidRPr="003A21D1" w14:paraId="16C245DD" w14:textId="77777777" w:rsidTr="00931234">
        <w:tc>
          <w:tcPr>
            <w:tcW w:w="3227" w:type="dxa"/>
          </w:tcPr>
          <w:p w14:paraId="65DEA69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E4A62EF" w14:textId="15E53E0F" w:rsidR="004D4D40" w:rsidRPr="003A21D1" w:rsidRDefault="008950CB" w:rsidP="00BF7789">
            <w:pPr>
              <w:pStyle w:val="ListParagraph"/>
              <w:numPr>
                <w:ilvl w:val="0"/>
                <w:numId w:val="10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22DC3965" w14:textId="77777777" w:rsidTr="00931234">
        <w:tc>
          <w:tcPr>
            <w:tcW w:w="3227" w:type="dxa"/>
          </w:tcPr>
          <w:p w14:paraId="35FEFD5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E79E1AD" w14:textId="77777777" w:rsidR="008950CB" w:rsidRPr="003A21D1" w:rsidRDefault="008950CB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Dana Bank </w:t>
            </w:r>
          </w:p>
          <w:p w14:paraId="5C3CC6BC" w14:textId="77777777" w:rsidR="008950CB" w:rsidRPr="003A21D1" w:rsidRDefault="008950CB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Tabungan </w:t>
            </w:r>
          </w:p>
          <w:p w14:paraId="718262C3" w14:textId="77777777" w:rsidR="008950CB" w:rsidRPr="003A21D1" w:rsidRDefault="008950CB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Giro </w:t>
            </w:r>
          </w:p>
          <w:p w14:paraId="5280662A" w14:textId="55B73BEA" w:rsidR="004D4D40" w:rsidRPr="003A21D1" w:rsidRDefault="008950CB" w:rsidP="00BF7789">
            <w:pPr>
              <w:pStyle w:val="ListParagraph"/>
              <w:numPr>
                <w:ilvl w:val="0"/>
                <w:numId w:val="11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Deposito</w:t>
            </w:r>
          </w:p>
        </w:tc>
      </w:tr>
      <w:tr w:rsidR="004D4D40" w:rsidRPr="003A21D1" w14:paraId="5AF0B2DD" w14:textId="77777777" w:rsidTr="00931234">
        <w:tc>
          <w:tcPr>
            <w:tcW w:w="3227" w:type="dxa"/>
          </w:tcPr>
          <w:p w14:paraId="75928CE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233DF5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B0B143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3129FF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C8FFD2F" w14:textId="66754E00" w:rsidR="004D4D40" w:rsidRPr="003A21D1" w:rsidRDefault="005D06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4700F7F9" w14:textId="77777777" w:rsidTr="00931234">
        <w:tc>
          <w:tcPr>
            <w:tcW w:w="3227" w:type="dxa"/>
          </w:tcPr>
          <w:p w14:paraId="5F0AAA5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736A912" w14:textId="5DFF2AD0" w:rsidR="004D4D40" w:rsidRPr="003A21D1" w:rsidRDefault="005D06A0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6AF468A3" w14:textId="77777777" w:rsidTr="00931234">
        <w:tc>
          <w:tcPr>
            <w:tcW w:w="3227" w:type="dxa"/>
          </w:tcPr>
          <w:p w14:paraId="0B35DC8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5A156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6F44C5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5216E5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7F726D" w14:textId="77777777" w:rsidR="005D06A0" w:rsidRPr="003A21D1" w:rsidRDefault="005D06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6190784F" w14:textId="1FA455E2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645A98" w14:textId="2664DD09" w:rsidR="004D4D40" w:rsidRPr="003A21D1" w:rsidRDefault="00082E5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A21D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3A21D1" w14:paraId="1B57170E" w14:textId="77777777" w:rsidTr="00931234">
        <w:tc>
          <w:tcPr>
            <w:tcW w:w="3227" w:type="dxa"/>
          </w:tcPr>
          <w:p w14:paraId="3D5F12F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366D71D" w14:textId="06809FAC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5D06A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02559B79" w14:textId="77777777" w:rsidTr="00931234">
        <w:tc>
          <w:tcPr>
            <w:tcW w:w="3227" w:type="dxa"/>
          </w:tcPr>
          <w:p w14:paraId="771C2B4E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B64A85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37A59BB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93A2B8D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3A21D1" w14:paraId="0EF59ECF" w14:textId="77777777" w:rsidTr="00931234">
        <w:tc>
          <w:tcPr>
            <w:tcW w:w="3227" w:type="dxa"/>
          </w:tcPr>
          <w:p w14:paraId="67537DA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07E555" w14:textId="24E11AA6" w:rsidR="004D4D40" w:rsidRPr="003A21D1" w:rsidRDefault="005D06A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bunga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30CF9132" w14:textId="77777777" w:rsidTr="00931234">
        <w:tc>
          <w:tcPr>
            <w:tcW w:w="3227" w:type="dxa"/>
          </w:tcPr>
          <w:p w14:paraId="7FDA362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A4EEC64" w14:textId="5A9B35DE" w:rsidR="004D4D40" w:rsidRPr="003A21D1" w:rsidRDefault="005D06A0" w:rsidP="00BF7789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</w:p>
        </w:tc>
      </w:tr>
      <w:tr w:rsidR="004D4D40" w:rsidRPr="003A21D1" w14:paraId="0A4F0103" w14:textId="77777777" w:rsidTr="00931234">
        <w:tc>
          <w:tcPr>
            <w:tcW w:w="3227" w:type="dxa"/>
          </w:tcPr>
          <w:p w14:paraId="2601EEF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46287DF" w14:textId="77777777" w:rsidR="005D06A0" w:rsidRPr="003A21D1" w:rsidRDefault="005D06A0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Layanan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Elektronik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Banking </w:t>
            </w:r>
          </w:p>
          <w:p w14:paraId="46FD9BCE" w14:textId="65CD69D9" w:rsidR="004D4D40" w:rsidRPr="003A21D1" w:rsidRDefault="005D06A0" w:rsidP="00BF7789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Bunga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Simpanan</w:t>
            </w:r>
            <w:proofErr w:type="spellEnd"/>
          </w:p>
        </w:tc>
      </w:tr>
      <w:tr w:rsidR="004D4D40" w:rsidRPr="003A21D1" w14:paraId="72718A64" w14:textId="77777777" w:rsidTr="00931234">
        <w:tc>
          <w:tcPr>
            <w:tcW w:w="3227" w:type="dxa"/>
          </w:tcPr>
          <w:p w14:paraId="13E6750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B247C7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1C6A7F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D254E1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31D97D" w14:textId="0CA7F4B6" w:rsidR="004D4D40" w:rsidRPr="003A21D1" w:rsidRDefault="005D06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470B95B5" w14:textId="77777777" w:rsidTr="00931234">
        <w:tc>
          <w:tcPr>
            <w:tcW w:w="3227" w:type="dxa"/>
          </w:tcPr>
          <w:p w14:paraId="08D7137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11AC4B" w14:textId="6137254E" w:rsidR="004D4D40" w:rsidRPr="003A21D1" w:rsidRDefault="005D06A0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085EE098" w14:textId="77777777" w:rsidTr="00931234">
        <w:tc>
          <w:tcPr>
            <w:tcW w:w="3227" w:type="dxa"/>
          </w:tcPr>
          <w:p w14:paraId="227B202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88CC15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E1422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EB2AF9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B6894B6" w14:textId="77777777" w:rsidR="005D06A0" w:rsidRPr="003A21D1" w:rsidRDefault="005D06A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 </w:t>
            </w:r>
          </w:p>
          <w:p w14:paraId="49C04A8B" w14:textId="4574C2F9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F8804C" w14:textId="528E2F9F" w:rsidR="004D4D40" w:rsidRPr="003A21D1" w:rsidRDefault="00082E51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</w:t>
            </w:r>
            <w:r w:rsidR="004D4D40" w:rsidRPr="003A21D1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3A21D1" w14:paraId="18A0B5F2" w14:textId="77777777" w:rsidTr="00931234">
        <w:tc>
          <w:tcPr>
            <w:tcW w:w="3227" w:type="dxa"/>
          </w:tcPr>
          <w:p w14:paraId="3ADAD9C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8E231E2" w14:textId="23C79F4A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5D06A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730A6ACE" w14:textId="77777777" w:rsidTr="00931234">
        <w:tc>
          <w:tcPr>
            <w:tcW w:w="3227" w:type="dxa"/>
          </w:tcPr>
          <w:p w14:paraId="6870CEB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B73F76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1445C87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B051FA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3A21D1" w14:paraId="3F347EFE" w14:textId="77777777" w:rsidTr="00931234">
        <w:tc>
          <w:tcPr>
            <w:tcW w:w="3227" w:type="dxa"/>
          </w:tcPr>
          <w:p w14:paraId="5427BB8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351ABB2" w14:textId="214E3B82" w:rsidR="004D4D40" w:rsidRPr="003A21D1" w:rsidRDefault="007C0C6B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Kliring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LC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099B36E7" w14:textId="77777777" w:rsidTr="00931234">
        <w:tc>
          <w:tcPr>
            <w:tcW w:w="3227" w:type="dxa"/>
          </w:tcPr>
          <w:p w14:paraId="5BF89A0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B39205B" w14:textId="738897C1" w:rsidR="004D4D40" w:rsidRPr="003A21D1" w:rsidRDefault="007C0C6B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</w:tc>
      </w:tr>
      <w:tr w:rsidR="004D4D40" w:rsidRPr="003A21D1" w14:paraId="2358063C" w14:textId="77777777" w:rsidTr="00931234">
        <w:tc>
          <w:tcPr>
            <w:tcW w:w="3227" w:type="dxa"/>
          </w:tcPr>
          <w:p w14:paraId="2295E88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5216E37" w14:textId="77777777" w:rsidR="007C0C6B" w:rsidRPr="003A21D1" w:rsidRDefault="007C0C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Kliring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RTGS </w:t>
            </w:r>
          </w:p>
          <w:p w14:paraId="6C055342" w14:textId="6CD43C7D" w:rsidR="004D4D40" w:rsidRPr="003A21D1" w:rsidRDefault="007C0C6B" w:rsidP="00BF7789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Letter of Credit</w:t>
            </w:r>
          </w:p>
        </w:tc>
      </w:tr>
      <w:tr w:rsidR="004D4D40" w:rsidRPr="003A21D1" w14:paraId="6AE534E2" w14:textId="77777777" w:rsidTr="00931234">
        <w:tc>
          <w:tcPr>
            <w:tcW w:w="3227" w:type="dxa"/>
          </w:tcPr>
          <w:p w14:paraId="02F3FDF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563DD13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252002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249D21C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0E266E" w14:textId="7EBF1010" w:rsidR="004D4D40" w:rsidRPr="003A21D1" w:rsidRDefault="007C0C6B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3D016137" w14:textId="77777777" w:rsidTr="00931234">
        <w:tc>
          <w:tcPr>
            <w:tcW w:w="3227" w:type="dxa"/>
          </w:tcPr>
          <w:p w14:paraId="762ABAA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47C946" w14:textId="446184EE" w:rsidR="004D4D40" w:rsidRPr="003A21D1" w:rsidRDefault="007C0C6B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71168561" w14:textId="77777777" w:rsidTr="00931234">
        <w:tc>
          <w:tcPr>
            <w:tcW w:w="3227" w:type="dxa"/>
          </w:tcPr>
          <w:p w14:paraId="78FB4C3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BA73CD5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D59E68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32ACC41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4ED796" w14:textId="77777777" w:rsidR="007C0C6B" w:rsidRPr="003A21D1" w:rsidRDefault="007C0C6B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666BF561" w14:textId="73242290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B1765C" w14:textId="77777777" w:rsidR="004D4D40" w:rsidRPr="003A21D1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043B34EF" w14:textId="77777777" w:rsidTr="00931234">
        <w:tc>
          <w:tcPr>
            <w:tcW w:w="3227" w:type="dxa"/>
          </w:tcPr>
          <w:p w14:paraId="0807D1E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0C418B" w14:textId="18D7243B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B4058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03F137CE" w14:textId="77777777" w:rsidTr="00931234">
        <w:tc>
          <w:tcPr>
            <w:tcW w:w="3227" w:type="dxa"/>
          </w:tcPr>
          <w:p w14:paraId="6E6A7A9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05ED8418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2B248A6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7F69E52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3A21D1" w14:paraId="5617D5C5" w14:textId="77777777" w:rsidTr="00931234">
        <w:tc>
          <w:tcPr>
            <w:tcW w:w="3227" w:type="dxa"/>
          </w:tcPr>
          <w:p w14:paraId="33DD75DE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1FF9C31" w14:textId="452AC0A7" w:rsidR="004D4D40" w:rsidRPr="003A21D1" w:rsidRDefault="00B4058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52EE1D0B" w14:textId="77777777" w:rsidTr="00931234">
        <w:tc>
          <w:tcPr>
            <w:tcW w:w="3227" w:type="dxa"/>
          </w:tcPr>
          <w:p w14:paraId="6B70DBD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FBF24A8" w14:textId="692C2CD7" w:rsidR="004D4D40" w:rsidRPr="003A21D1" w:rsidRDefault="00B40580" w:rsidP="00BF7789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</w:p>
        </w:tc>
      </w:tr>
      <w:tr w:rsidR="004D4D40" w:rsidRPr="003A21D1" w14:paraId="15AE2DBE" w14:textId="77777777" w:rsidTr="00931234">
        <w:tc>
          <w:tcPr>
            <w:tcW w:w="3227" w:type="dxa"/>
          </w:tcPr>
          <w:p w14:paraId="13DD0AF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D58B8EE" w14:textId="77777777" w:rsidR="00B40580" w:rsidRPr="003A21D1" w:rsidRDefault="00B40580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Investasi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mekanisme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Pasar uang dan pasar modal. </w:t>
            </w:r>
          </w:p>
          <w:p w14:paraId="15205D76" w14:textId="71322F97" w:rsidR="004D4D40" w:rsidRPr="003A21D1" w:rsidRDefault="00B40580" w:rsidP="00BF7789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Bancaassuranse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Wealth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545CC8C8" w14:textId="77777777" w:rsidTr="00931234">
        <w:tc>
          <w:tcPr>
            <w:tcW w:w="3227" w:type="dxa"/>
          </w:tcPr>
          <w:p w14:paraId="561D9C8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09C978" w14:textId="77777777" w:rsidR="004D4D40" w:rsidRPr="003A21D1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782DACF" w14:textId="77777777" w:rsidR="004D4D40" w:rsidRPr="003A21D1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11055A" w14:textId="77777777" w:rsidR="004D4D40" w:rsidRPr="003A21D1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07127B" w14:textId="52D46CC2" w:rsidR="004D4D40" w:rsidRPr="003A21D1" w:rsidRDefault="00B40580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20274DDC" w14:textId="77777777" w:rsidTr="00931234">
        <w:tc>
          <w:tcPr>
            <w:tcW w:w="3227" w:type="dxa"/>
          </w:tcPr>
          <w:p w14:paraId="068F812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B004C" w14:textId="5B37FFB8" w:rsidR="004D4D40" w:rsidRPr="003A21D1" w:rsidRDefault="00B40580" w:rsidP="00BF7789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6DF22F1E" w14:textId="77777777" w:rsidTr="00931234">
        <w:tc>
          <w:tcPr>
            <w:tcW w:w="3227" w:type="dxa"/>
          </w:tcPr>
          <w:p w14:paraId="1EE2BA2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0B4938" w14:textId="77777777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4FA786A" w14:textId="77777777" w:rsidR="00B40580" w:rsidRPr="003A21D1" w:rsidRDefault="00B40580" w:rsidP="00B4058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58EFC79" w14:textId="0501CB5C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4C48E2" w14:textId="77777777" w:rsidR="00B40580" w:rsidRPr="003A21D1" w:rsidRDefault="00B4058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: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7B5E240F" w14:textId="2F690E09" w:rsidR="004D4D40" w:rsidRPr="003A21D1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9A5D17" w14:textId="77777777" w:rsidR="004D4D40" w:rsidRPr="003A21D1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3A21D1" w14:paraId="61D11BCF" w14:textId="77777777" w:rsidTr="00931234">
        <w:tc>
          <w:tcPr>
            <w:tcW w:w="3227" w:type="dxa"/>
          </w:tcPr>
          <w:p w14:paraId="7F068416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806394D" w14:textId="1CD37B2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B4058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5201BFC6" w14:textId="77777777" w:rsidTr="00931234">
        <w:tc>
          <w:tcPr>
            <w:tcW w:w="3227" w:type="dxa"/>
          </w:tcPr>
          <w:p w14:paraId="2E24B01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08323D0" w14:textId="004374A9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</w:t>
            </w:r>
            <w:r w:rsidR="00B40580" w:rsidRPr="003A21D1">
              <w:rPr>
                <w:rFonts w:ascii="Cambria Math" w:hAnsi="Cambria Math"/>
                <w:sz w:val="24"/>
                <w:szCs w:val="24"/>
              </w:rPr>
              <w:t>,2,3</w:t>
            </w:r>
          </w:p>
        </w:tc>
      </w:tr>
      <w:tr w:rsidR="004D4D40" w:rsidRPr="003A21D1" w14:paraId="7CB57AB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826E746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778321D2" w14:textId="77777777" w:rsidR="004D4D40" w:rsidRPr="003A21D1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Tengah Semester. </w:t>
            </w: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3A21D1" w14:paraId="7E51A71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9326B77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3A21D1" w14:paraId="4329B5AD" w14:textId="77777777" w:rsidTr="00931234">
        <w:tc>
          <w:tcPr>
            <w:tcW w:w="3227" w:type="dxa"/>
          </w:tcPr>
          <w:p w14:paraId="1D842F0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0C8A7C" w14:textId="4611F6F6" w:rsidR="004D4D40" w:rsidRPr="003A21D1" w:rsidRDefault="00B40580" w:rsidP="00B213A4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17EBCCF6" w14:textId="77777777" w:rsidTr="00931234">
        <w:tc>
          <w:tcPr>
            <w:tcW w:w="3227" w:type="dxa"/>
          </w:tcPr>
          <w:p w14:paraId="322B86C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849F9B" w14:textId="6B063D9C" w:rsidR="00B213A4" w:rsidRPr="003A21D1" w:rsidRDefault="00B40580" w:rsidP="00B4058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</w:p>
        </w:tc>
      </w:tr>
      <w:tr w:rsidR="004D4D40" w:rsidRPr="003A21D1" w14:paraId="0DBCD48B" w14:textId="77777777" w:rsidTr="00931234">
        <w:tc>
          <w:tcPr>
            <w:tcW w:w="3227" w:type="dxa"/>
          </w:tcPr>
          <w:p w14:paraId="4C22B01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833517A" w14:textId="77777777" w:rsidR="00B40580" w:rsidRPr="003A21D1" w:rsidRDefault="00B40580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DasarPerkreditan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1A8A678" w14:textId="77777777" w:rsidR="00B40580" w:rsidRPr="003A21D1" w:rsidRDefault="00B40580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Jenis-Jenis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9A583C4" w14:textId="0353D1EA" w:rsidR="004D4D40" w:rsidRPr="003A21D1" w:rsidRDefault="00B40580" w:rsidP="00BF778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</w:p>
        </w:tc>
      </w:tr>
      <w:tr w:rsidR="004D4D40" w:rsidRPr="003A21D1" w14:paraId="1EE052BD" w14:textId="77777777" w:rsidTr="00931234">
        <w:tc>
          <w:tcPr>
            <w:tcW w:w="3227" w:type="dxa"/>
          </w:tcPr>
          <w:p w14:paraId="20327FE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C61D5F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59AFF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C10ED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625193" w14:textId="329378B2" w:rsidR="004D4D40" w:rsidRPr="003A21D1" w:rsidRDefault="00B4058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58ABFEFA" w14:textId="77777777" w:rsidTr="00931234">
        <w:tc>
          <w:tcPr>
            <w:tcW w:w="3227" w:type="dxa"/>
          </w:tcPr>
          <w:p w14:paraId="1ED2EA7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7892FF" w14:textId="6868727D" w:rsidR="004D4D40" w:rsidRPr="003A21D1" w:rsidRDefault="00B40580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75DAEB58" w14:textId="77777777" w:rsidTr="00931234">
        <w:tc>
          <w:tcPr>
            <w:tcW w:w="3227" w:type="dxa"/>
          </w:tcPr>
          <w:p w14:paraId="59619B7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0959AC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755BB7F" w14:textId="77777777" w:rsidR="00E87A37" w:rsidRPr="003A21D1" w:rsidRDefault="00E87A37" w:rsidP="00E87A37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3F2841E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4ADE94" w14:textId="77777777" w:rsidR="00B40580" w:rsidRPr="003A21D1" w:rsidRDefault="00B4058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30C7457A" w14:textId="4F665800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C118A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37DDA16B" w14:textId="77777777" w:rsidTr="00931234">
        <w:tc>
          <w:tcPr>
            <w:tcW w:w="3227" w:type="dxa"/>
          </w:tcPr>
          <w:p w14:paraId="6A838FC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42F5BB2" w14:textId="0EAA5B19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B40580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5C06BF5C" w14:textId="77777777" w:rsidTr="00931234">
        <w:tc>
          <w:tcPr>
            <w:tcW w:w="3227" w:type="dxa"/>
          </w:tcPr>
          <w:p w14:paraId="4C8652F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29F0C6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257BA7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E807B0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4D4D40" w:rsidRPr="003A21D1" w14:paraId="41165C69" w14:textId="77777777" w:rsidTr="00931234">
        <w:tc>
          <w:tcPr>
            <w:tcW w:w="3227" w:type="dxa"/>
          </w:tcPr>
          <w:p w14:paraId="13D7CA6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87CA6C3" w14:textId="6E77FA18" w:rsidR="004D4D40" w:rsidRPr="003A21D1" w:rsidRDefault="00BD0C95" w:rsidP="00D378B7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bunga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1A6A9D45" w14:textId="77777777" w:rsidTr="00931234">
        <w:tc>
          <w:tcPr>
            <w:tcW w:w="3227" w:type="dxa"/>
          </w:tcPr>
          <w:p w14:paraId="11E3EC4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E9D7A54" w14:textId="5D372CD6" w:rsidR="004D4D40" w:rsidRPr="003A21D1" w:rsidRDefault="00BD0C95" w:rsidP="00BD0C9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</w:p>
        </w:tc>
      </w:tr>
      <w:tr w:rsidR="004D4D40" w:rsidRPr="003A21D1" w14:paraId="6C97D090" w14:textId="77777777" w:rsidTr="00931234">
        <w:tc>
          <w:tcPr>
            <w:tcW w:w="3227" w:type="dxa"/>
          </w:tcPr>
          <w:p w14:paraId="07200EC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79A222D" w14:textId="77777777" w:rsidR="00BD0C95" w:rsidRPr="003A21D1" w:rsidRDefault="00BD0C95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00E386E" w14:textId="74AB3842" w:rsidR="004D4D40" w:rsidRPr="003A21D1" w:rsidRDefault="00BD0C95" w:rsidP="00BF7789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Perhitungan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Bunga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Kredit</w:t>
            </w:r>
            <w:proofErr w:type="spellEnd"/>
          </w:p>
        </w:tc>
      </w:tr>
      <w:tr w:rsidR="004D4D40" w:rsidRPr="003A21D1" w14:paraId="0FFDF336" w14:textId="77777777" w:rsidTr="00931234">
        <w:tc>
          <w:tcPr>
            <w:tcW w:w="3227" w:type="dxa"/>
          </w:tcPr>
          <w:p w14:paraId="1729273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0D2290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7D707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C4FC35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B06D3F3" w14:textId="30E9B140" w:rsidR="004D4D40" w:rsidRPr="003A21D1" w:rsidRDefault="00BD0C9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1BBE1916" w14:textId="77777777" w:rsidTr="00931234">
        <w:tc>
          <w:tcPr>
            <w:tcW w:w="3227" w:type="dxa"/>
          </w:tcPr>
          <w:p w14:paraId="1C68219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1DDF99E" w14:textId="50C9B388" w:rsidR="004D4D40" w:rsidRPr="003A21D1" w:rsidRDefault="00BD0C95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2" w:hanging="24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654476F3" w14:textId="77777777" w:rsidTr="00931234">
        <w:tc>
          <w:tcPr>
            <w:tcW w:w="3227" w:type="dxa"/>
          </w:tcPr>
          <w:p w14:paraId="66D5300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A0E1A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04B231" w14:textId="77777777" w:rsidR="00E87A37" w:rsidRPr="003A21D1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0CEFAC91" w14:textId="58ABB32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29BB6C" w14:textId="77777777" w:rsidR="00BD0C95" w:rsidRPr="003A21D1" w:rsidRDefault="00BD0C9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03835AC" w14:textId="642763BA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76FC0C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3C8C1423" w14:textId="77777777" w:rsidTr="00931234">
        <w:tc>
          <w:tcPr>
            <w:tcW w:w="3227" w:type="dxa"/>
          </w:tcPr>
          <w:p w14:paraId="0E9447E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9960D60" w14:textId="4193623E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BD0C95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31BC3280" w14:textId="77777777" w:rsidTr="00931234">
        <w:tc>
          <w:tcPr>
            <w:tcW w:w="3227" w:type="dxa"/>
          </w:tcPr>
          <w:p w14:paraId="64ED4AA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55842A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7EF6AF2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BEA1A11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4D4D40" w:rsidRPr="003A21D1" w14:paraId="5F9AB50A" w14:textId="77777777" w:rsidTr="00931234">
        <w:tc>
          <w:tcPr>
            <w:tcW w:w="3227" w:type="dxa"/>
          </w:tcPr>
          <w:p w14:paraId="58AB499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33ADAE" w14:textId="19F18D4F" w:rsidR="004D4D40" w:rsidRPr="003A21D1" w:rsidRDefault="00BD0C95" w:rsidP="007043D1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akuntansi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403F8747" w14:textId="77777777" w:rsidTr="00931234">
        <w:tc>
          <w:tcPr>
            <w:tcW w:w="3227" w:type="dxa"/>
          </w:tcPr>
          <w:p w14:paraId="4D202FC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2E0418D" w14:textId="1E29F7E1" w:rsidR="004D4D40" w:rsidRPr="003A21D1" w:rsidRDefault="00BD0C95" w:rsidP="00BD0C9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</w:p>
        </w:tc>
      </w:tr>
      <w:tr w:rsidR="004D4D40" w:rsidRPr="003A21D1" w14:paraId="67B1711B" w14:textId="77777777" w:rsidTr="00931234">
        <w:tc>
          <w:tcPr>
            <w:tcW w:w="3227" w:type="dxa"/>
          </w:tcPr>
          <w:p w14:paraId="60358C7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EB6FA44" w14:textId="77777777" w:rsidR="00BD0C95" w:rsidRPr="003A21D1" w:rsidRDefault="00BD0C95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</w:p>
          <w:p w14:paraId="78A1867D" w14:textId="632C89FF" w:rsidR="004D4D40" w:rsidRPr="003A21D1" w:rsidRDefault="00BD0C95" w:rsidP="00BF7789">
            <w:pPr>
              <w:pStyle w:val="ListParagraph"/>
              <w:numPr>
                <w:ilvl w:val="0"/>
                <w:numId w:val="31"/>
              </w:numPr>
              <w:ind w:left="342" w:hanging="284"/>
              <w:rPr>
                <w:rFonts w:ascii="Cambria Math" w:hAnsi="Cambria Math" w:cs="Arial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Analisa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Rasio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</w:t>
            </w:r>
          </w:p>
        </w:tc>
      </w:tr>
      <w:tr w:rsidR="004D4D40" w:rsidRPr="003A21D1" w14:paraId="56923A56" w14:textId="77777777" w:rsidTr="00931234">
        <w:tc>
          <w:tcPr>
            <w:tcW w:w="3227" w:type="dxa"/>
          </w:tcPr>
          <w:p w14:paraId="1D4CFC6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7B4B2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DFF64FE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D2633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7349058" w14:textId="49031EC6" w:rsidR="004D4D40" w:rsidRPr="003A21D1" w:rsidRDefault="00BD0C9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2D9C1F7C" w14:textId="77777777" w:rsidTr="00931234">
        <w:tc>
          <w:tcPr>
            <w:tcW w:w="3227" w:type="dxa"/>
          </w:tcPr>
          <w:p w14:paraId="42D4E23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F62952" w14:textId="597507EB" w:rsidR="004D4D40" w:rsidRPr="003A21D1" w:rsidRDefault="00BD0C95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4A1AD204" w14:textId="77777777" w:rsidTr="00931234">
        <w:tc>
          <w:tcPr>
            <w:tcW w:w="3227" w:type="dxa"/>
          </w:tcPr>
          <w:p w14:paraId="597092B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EB958F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8212B4" w14:textId="77777777" w:rsidR="00E87A37" w:rsidRPr="003A21D1" w:rsidRDefault="00E87A3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0670B8B0" w14:textId="2B288BA5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057C285" w14:textId="77777777" w:rsidR="00BD0C95" w:rsidRPr="003A21D1" w:rsidRDefault="00BD0C9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52709F14" w14:textId="31B2B85E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593972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350E1764" w14:textId="77777777" w:rsidTr="00931234">
        <w:tc>
          <w:tcPr>
            <w:tcW w:w="3227" w:type="dxa"/>
          </w:tcPr>
          <w:p w14:paraId="01F7C04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1898B2BF" w14:textId="4E152980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BD0C95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611EB847" w14:textId="77777777" w:rsidTr="00931234">
        <w:tc>
          <w:tcPr>
            <w:tcW w:w="3227" w:type="dxa"/>
          </w:tcPr>
          <w:p w14:paraId="78A4252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324FC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290EF88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29068BC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4D4D40" w:rsidRPr="003A21D1" w14:paraId="785B56F0" w14:textId="77777777" w:rsidTr="00931234">
        <w:tc>
          <w:tcPr>
            <w:tcW w:w="3227" w:type="dxa"/>
          </w:tcPr>
          <w:p w14:paraId="3E61DD4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B723B57" w14:textId="5A4B5057" w:rsidR="004D4D40" w:rsidRPr="003A21D1" w:rsidRDefault="00BD0C95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ALMA dan treasury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547F4F56" w14:textId="77777777" w:rsidTr="00931234">
        <w:tc>
          <w:tcPr>
            <w:tcW w:w="3227" w:type="dxa"/>
          </w:tcPr>
          <w:p w14:paraId="6323295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28DC9B0" w14:textId="60C45C27" w:rsidR="004D4D40" w:rsidRPr="003A21D1" w:rsidRDefault="00BD0C95" w:rsidP="00BD0C95">
            <w:pPr>
              <w:tabs>
                <w:tab w:val="left" w:pos="342"/>
              </w:tabs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</w:t>
            </w:r>
            <w:r w:rsidRPr="003A21D1">
              <w:rPr>
                <w:rFonts w:ascii="Cambria Math" w:hAnsi="Cambria Math"/>
                <w:sz w:val="24"/>
                <w:szCs w:val="24"/>
              </w:rPr>
              <w:t>n</w:t>
            </w:r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</w:p>
        </w:tc>
      </w:tr>
      <w:tr w:rsidR="004D4D40" w:rsidRPr="003A21D1" w14:paraId="6BB28CB5" w14:textId="77777777" w:rsidTr="00931234">
        <w:tc>
          <w:tcPr>
            <w:tcW w:w="3227" w:type="dxa"/>
          </w:tcPr>
          <w:p w14:paraId="33136D6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2FA82B" w14:textId="77777777" w:rsidR="00BD0C95" w:rsidRPr="003A21D1" w:rsidRDefault="00BD0C95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Aset Bank </w:t>
            </w:r>
          </w:p>
          <w:p w14:paraId="509B2A4C" w14:textId="3547EBD9" w:rsidR="004D4D40" w:rsidRPr="003A21D1" w:rsidRDefault="00BD0C95" w:rsidP="00BF7789">
            <w:pPr>
              <w:pStyle w:val="ListParagraph"/>
              <w:numPr>
                <w:ilvl w:val="0"/>
                <w:numId w:val="22"/>
              </w:numPr>
              <w:ind w:left="342" w:hanging="342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Treasury</w:t>
            </w:r>
          </w:p>
        </w:tc>
      </w:tr>
      <w:tr w:rsidR="004D4D40" w:rsidRPr="003A21D1" w14:paraId="32879D2F" w14:textId="77777777" w:rsidTr="00931234">
        <w:tc>
          <w:tcPr>
            <w:tcW w:w="3227" w:type="dxa"/>
          </w:tcPr>
          <w:p w14:paraId="3BCCF98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18EBBE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1BCAE49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1B0F2C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C5EF91E" w14:textId="632DEACD" w:rsidR="004D4D40" w:rsidRPr="003A21D1" w:rsidRDefault="00BD0C9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012BE4E7" w14:textId="77777777" w:rsidTr="00931234">
        <w:tc>
          <w:tcPr>
            <w:tcW w:w="3227" w:type="dxa"/>
          </w:tcPr>
          <w:p w14:paraId="17A5F12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C64E48C" w14:textId="77777777" w:rsidR="004D4D40" w:rsidRPr="003A21D1" w:rsidRDefault="00955EBD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420961E" w14:textId="58367503" w:rsidR="00955EBD" w:rsidRPr="003A21D1" w:rsidRDefault="00955EBD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</w:p>
        </w:tc>
      </w:tr>
      <w:tr w:rsidR="004D4D40" w:rsidRPr="003A21D1" w14:paraId="22595245" w14:textId="77777777" w:rsidTr="00931234">
        <w:tc>
          <w:tcPr>
            <w:tcW w:w="3227" w:type="dxa"/>
          </w:tcPr>
          <w:p w14:paraId="0BF929E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0C8DD9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48D9738" w14:textId="77777777" w:rsidR="000136D2" w:rsidRPr="003A21D1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D1CE701" w14:textId="0915CE0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5305A27" w14:textId="3EF3AB3F" w:rsidR="00955EBD" w:rsidRPr="003A21D1" w:rsidRDefault="00955EB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1C323DB" w14:textId="5D41824B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4363D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279EA9FC" w14:textId="77777777" w:rsidTr="00931234">
        <w:tc>
          <w:tcPr>
            <w:tcW w:w="3227" w:type="dxa"/>
          </w:tcPr>
          <w:p w14:paraId="57B5F8E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19CB71" w14:textId="25CE58C6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955EBD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608B6317" w14:textId="77777777" w:rsidTr="00931234">
        <w:tc>
          <w:tcPr>
            <w:tcW w:w="3227" w:type="dxa"/>
          </w:tcPr>
          <w:p w14:paraId="0CEBECC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1E886E2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72E5CC4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E656523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4D4D40" w:rsidRPr="003A21D1" w14:paraId="58EC227D" w14:textId="77777777" w:rsidTr="00931234">
        <w:tc>
          <w:tcPr>
            <w:tcW w:w="3227" w:type="dxa"/>
          </w:tcPr>
          <w:p w14:paraId="74D9999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E68794" w14:textId="5DE83BD6" w:rsidR="004D4D40" w:rsidRPr="003A21D1" w:rsidRDefault="00955EBD" w:rsidP="00827C03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70E2D48E" w14:textId="77777777" w:rsidTr="00931234">
        <w:tc>
          <w:tcPr>
            <w:tcW w:w="3227" w:type="dxa"/>
          </w:tcPr>
          <w:p w14:paraId="75F3FA8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AA11656" w14:textId="5C630F22" w:rsidR="004D4D40" w:rsidRPr="003A21D1" w:rsidRDefault="00955EBD" w:rsidP="00955EB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11FF5B16" w14:textId="77777777" w:rsidTr="00931234">
        <w:tc>
          <w:tcPr>
            <w:tcW w:w="3227" w:type="dxa"/>
          </w:tcPr>
          <w:p w14:paraId="49013A5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8B29CE1" w14:textId="77777777" w:rsidR="00955EBD" w:rsidRPr="003A21D1" w:rsidRDefault="00955EBD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Risiko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</w:p>
          <w:p w14:paraId="6C37F727" w14:textId="77777777" w:rsidR="00955EBD" w:rsidRPr="003A21D1" w:rsidRDefault="00955EBD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Kepatuhan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728FB1" w14:textId="5758295F" w:rsidR="004D4D40" w:rsidRPr="003A21D1" w:rsidRDefault="00955EBD" w:rsidP="00BF7789">
            <w:pPr>
              <w:pStyle w:val="ListParagraph"/>
              <w:numPr>
                <w:ilvl w:val="0"/>
                <w:numId w:val="24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Analisa Kasus</w:t>
            </w:r>
          </w:p>
        </w:tc>
      </w:tr>
      <w:tr w:rsidR="004D4D40" w:rsidRPr="003A21D1" w14:paraId="399AF722" w14:textId="77777777" w:rsidTr="00931234">
        <w:tc>
          <w:tcPr>
            <w:tcW w:w="3227" w:type="dxa"/>
          </w:tcPr>
          <w:p w14:paraId="0C56100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B2408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6330C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153D83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89A116B" w14:textId="237503A9" w:rsidR="004D4D40" w:rsidRPr="003A21D1" w:rsidRDefault="00955EB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5BB5F7A5" w14:textId="77777777" w:rsidTr="00931234">
        <w:tc>
          <w:tcPr>
            <w:tcW w:w="3227" w:type="dxa"/>
          </w:tcPr>
          <w:p w14:paraId="0907B536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BF94A3" w14:textId="1CDB24A3" w:rsidR="004D4D40" w:rsidRPr="003A21D1" w:rsidRDefault="00955EBD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2989907B" w14:textId="77777777" w:rsidTr="00931234">
        <w:tc>
          <w:tcPr>
            <w:tcW w:w="3227" w:type="dxa"/>
          </w:tcPr>
          <w:p w14:paraId="6EEA6B4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216F2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0E7C50" w14:textId="77777777" w:rsidR="000136D2" w:rsidRPr="003A21D1" w:rsidRDefault="000136D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Tes dan Non Tes Tertulis</w:t>
            </w:r>
          </w:p>
          <w:p w14:paraId="4271D24D" w14:textId="063DC72B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A24503" w14:textId="77777777" w:rsidR="00955EBD" w:rsidRPr="003A21D1" w:rsidRDefault="00955EB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7075B503" w14:textId="08B96D49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AE2335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54CA16E4" w14:textId="77777777" w:rsidTr="00931234">
        <w:tc>
          <w:tcPr>
            <w:tcW w:w="3227" w:type="dxa"/>
          </w:tcPr>
          <w:p w14:paraId="1D788BA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491B499" w14:textId="5CEDF663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955EBD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42629D27" w14:textId="77777777" w:rsidTr="00931234">
        <w:tc>
          <w:tcPr>
            <w:tcW w:w="3227" w:type="dxa"/>
          </w:tcPr>
          <w:p w14:paraId="67DD035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4D60AA2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465DDB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33B2C3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4D4D40" w:rsidRPr="003A21D1" w14:paraId="6EF13EBD" w14:textId="77777777" w:rsidTr="00931234">
        <w:tc>
          <w:tcPr>
            <w:tcW w:w="3227" w:type="dxa"/>
          </w:tcPr>
          <w:p w14:paraId="19BF5B7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24FC55" w14:textId="176FEF45" w:rsidR="004D4D40" w:rsidRPr="003A21D1" w:rsidRDefault="001E4804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3E8DF86F" w14:textId="77777777" w:rsidTr="00931234">
        <w:tc>
          <w:tcPr>
            <w:tcW w:w="3227" w:type="dxa"/>
          </w:tcPr>
          <w:p w14:paraId="3800CE26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A2452EB" w14:textId="1144AF6F" w:rsidR="004D4D40" w:rsidRPr="003A21D1" w:rsidRDefault="001E4804" w:rsidP="001E4804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701F19B1" w14:textId="77777777" w:rsidTr="00931234">
        <w:tc>
          <w:tcPr>
            <w:tcW w:w="3227" w:type="dxa"/>
          </w:tcPr>
          <w:p w14:paraId="678085D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2DBD874" w14:textId="77777777" w:rsidR="001E4804" w:rsidRPr="003A21D1" w:rsidRDefault="001E4804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Audit </w:t>
            </w:r>
          </w:p>
          <w:p w14:paraId="35B79522" w14:textId="77777777" w:rsidR="001E4804" w:rsidRPr="003A21D1" w:rsidRDefault="001E4804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Hukum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Perbankan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DF8E2BC" w14:textId="70382A31" w:rsidR="004D4D40" w:rsidRPr="003A21D1" w:rsidRDefault="001E4804" w:rsidP="00BF7789">
            <w:pPr>
              <w:pStyle w:val="ListParagraph"/>
              <w:numPr>
                <w:ilvl w:val="0"/>
                <w:numId w:val="33"/>
              </w:numPr>
              <w:ind w:left="342" w:hanging="342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Analisa Kasus</w:t>
            </w:r>
          </w:p>
        </w:tc>
      </w:tr>
      <w:tr w:rsidR="004D4D40" w:rsidRPr="003A21D1" w14:paraId="17C2C87A" w14:textId="77777777" w:rsidTr="00931234">
        <w:tc>
          <w:tcPr>
            <w:tcW w:w="3227" w:type="dxa"/>
          </w:tcPr>
          <w:p w14:paraId="74297B8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6740CC1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D1A42E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386267C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C7F3937" w14:textId="36F64F69" w:rsidR="004D4D40" w:rsidRPr="003A21D1" w:rsidRDefault="001E48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66CB1FF0" w14:textId="77777777" w:rsidTr="00931234">
        <w:tc>
          <w:tcPr>
            <w:tcW w:w="3227" w:type="dxa"/>
          </w:tcPr>
          <w:p w14:paraId="2691AD7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DB86A19" w14:textId="06072FA9" w:rsidR="004D4D40" w:rsidRPr="003A21D1" w:rsidRDefault="001E4804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31206131" w14:textId="77777777" w:rsidTr="00931234">
        <w:tc>
          <w:tcPr>
            <w:tcW w:w="3227" w:type="dxa"/>
          </w:tcPr>
          <w:p w14:paraId="199538BE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CAEA2D9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806DF8A" w14:textId="77777777" w:rsidR="00717E6C" w:rsidRPr="003A21D1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3A21D1">
              <w:rPr>
                <w:rFonts w:ascii="Cambria Math" w:hAnsi="Cambria Math"/>
                <w:sz w:val="24"/>
                <w:szCs w:val="24"/>
                <w:lang w:val="id-ID"/>
              </w:rPr>
              <w:t>Tes dan Non Tes Tertulis</w:t>
            </w:r>
          </w:p>
          <w:p w14:paraId="73929B17" w14:textId="7B88BEA6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ABD2A3" w14:textId="77777777" w:rsidR="001E4804" w:rsidRPr="003A21D1" w:rsidRDefault="001E480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 </w:t>
            </w:r>
          </w:p>
          <w:p w14:paraId="7E92B3B6" w14:textId="4469B0AE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D05587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4D4D40" w:rsidRPr="003A21D1" w14:paraId="12A1C6A0" w14:textId="77777777" w:rsidTr="00931234">
        <w:tc>
          <w:tcPr>
            <w:tcW w:w="3227" w:type="dxa"/>
          </w:tcPr>
          <w:p w14:paraId="423D6DF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B07C6A" w14:textId="4E5F1105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1E4804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195B78AD" w14:textId="77777777" w:rsidTr="00931234">
        <w:tc>
          <w:tcPr>
            <w:tcW w:w="3227" w:type="dxa"/>
          </w:tcPr>
          <w:p w14:paraId="634DB2F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D80C45" w14:textId="77777777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3A21D1" w14:paraId="3091C8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3154DE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4D4D40" w:rsidRPr="003A21D1" w14:paraId="646D370C" w14:textId="77777777" w:rsidTr="00931234">
        <w:tc>
          <w:tcPr>
            <w:tcW w:w="3227" w:type="dxa"/>
          </w:tcPr>
          <w:p w14:paraId="63C7A56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208A79" w14:textId="69D21CEF" w:rsidR="004D4D40" w:rsidRPr="003A21D1" w:rsidRDefault="001E4804" w:rsidP="00693FED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layanan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3A21D1">
              <w:rPr>
                <w:rFonts w:ascii="Cambria Math" w:hAnsi="Cambria Math"/>
                <w:sz w:val="24"/>
                <w:szCs w:val="24"/>
              </w:rPr>
              <w:t>bank, marketing dan selling.</w:t>
            </w:r>
          </w:p>
        </w:tc>
      </w:tr>
      <w:tr w:rsidR="004D4D40" w:rsidRPr="003A21D1" w14:paraId="282AAE86" w14:textId="77777777" w:rsidTr="00931234">
        <w:tc>
          <w:tcPr>
            <w:tcW w:w="3227" w:type="dxa"/>
          </w:tcPr>
          <w:p w14:paraId="4CE5A133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FDBC39" w14:textId="7A1CA183" w:rsidR="004D4D40" w:rsidRPr="003A21D1" w:rsidRDefault="001E4804" w:rsidP="00717E6C">
            <w:pPr>
              <w:rPr>
                <w:rFonts w:ascii="Cambria Math" w:hAnsi="Cambria Math" w:cs="Arial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filosofi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keilmuan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3A21D1" w14:paraId="14FBC1C0" w14:textId="77777777" w:rsidTr="00931234">
        <w:tc>
          <w:tcPr>
            <w:tcW w:w="3227" w:type="dxa"/>
          </w:tcPr>
          <w:p w14:paraId="0876200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95FB1EB" w14:textId="573951EC" w:rsidR="001E4804" w:rsidRPr="003A21D1" w:rsidRDefault="001E4804" w:rsidP="001E4804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Layanan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Bank </w:t>
            </w:r>
          </w:p>
          <w:p w14:paraId="4EE72824" w14:textId="11634BCD" w:rsidR="004D4D40" w:rsidRPr="003A21D1" w:rsidRDefault="001E4804" w:rsidP="001E4804">
            <w:pPr>
              <w:pStyle w:val="ListParagraph"/>
              <w:numPr>
                <w:ilvl w:val="0"/>
                <w:numId w:val="36"/>
              </w:numPr>
              <w:ind w:left="342" w:hanging="284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Marketing dan Selling</w:t>
            </w:r>
          </w:p>
        </w:tc>
      </w:tr>
      <w:tr w:rsidR="004D4D40" w:rsidRPr="003A21D1" w14:paraId="27CE046E" w14:textId="77777777" w:rsidTr="00931234">
        <w:tc>
          <w:tcPr>
            <w:tcW w:w="3227" w:type="dxa"/>
          </w:tcPr>
          <w:p w14:paraId="19449FF8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B9AFED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9F1834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070352B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3A21D1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BB487E5" w14:textId="2E6B906D" w:rsidR="004D4D40" w:rsidRPr="003A21D1" w:rsidRDefault="00EB67D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4D4D40" w:rsidRPr="003A21D1" w14:paraId="2FF0D659" w14:textId="77777777" w:rsidTr="00931234">
        <w:tc>
          <w:tcPr>
            <w:tcW w:w="3227" w:type="dxa"/>
          </w:tcPr>
          <w:p w14:paraId="258CB832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87EB4F3" w14:textId="71743153" w:rsidR="004D4D40" w:rsidRPr="003A21D1" w:rsidRDefault="00EB67DF" w:rsidP="00BF778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Plan</w:t>
            </w:r>
          </w:p>
        </w:tc>
      </w:tr>
      <w:tr w:rsidR="004D4D40" w:rsidRPr="003A21D1" w14:paraId="75327FEB" w14:textId="77777777" w:rsidTr="00931234">
        <w:tc>
          <w:tcPr>
            <w:tcW w:w="3227" w:type="dxa"/>
          </w:tcPr>
          <w:p w14:paraId="455BE8C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71FDE8F7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A21D1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72974D4" w14:textId="77777777" w:rsidR="00717E6C" w:rsidRPr="003A21D1" w:rsidRDefault="00717E6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i/>
                <w:sz w:val="24"/>
                <w:szCs w:val="24"/>
              </w:rPr>
              <w:t>Infocus</w:t>
            </w:r>
            <w:proofErr w:type="spellEnd"/>
            <w:r w:rsidRPr="003A21D1">
              <w:rPr>
                <w:rFonts w:ascii="Cambria Math" w:hAnsi="Cambria Math"/>
                <w:i/>
                <w:sz w:val="24"/>
                <w:szCs w:val="24"/>
              </w:rPr>
              <w:t>, slide power point</w:t>
            </w:r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3A21D1">
              <w:rPr>
                <w:rFonts w:ascii="Cambria Math" w:hAnsi="Cambria Math"/>
                <w:i/>
                <w:sz w:val="24"/>
                <w:szCs w:val="24"/>
              </w:rPr>
              <w:t xml:space="preserve">hardcopy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3D8B3EF" w14:textId="2C280A8C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538918" w14:textId="2A3A00AF" w:rsidR="00EB67DF" w:rsidRPr="003A21D1" w:rsidRDefault="00EB67DF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data</w:t>
            </w:r>
          </w:p>
          <w:p w14:paraId="35CB5C5E" w14:textId="3084879E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5A34FA0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3A21D1" w14:paraId="352A635E" w14:textId="77777777" w:rsidTr="00931234">
        <w:tc>
          <w:tcPr>
            <w:tcW w:w="3227" w:type="dxa"/>
          </w:tcPr>
          <w:p w14:paraId="2D624F8F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F92FE16" w14:textId="1F2D2C9E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w:r w:rsidR="00EB67DF"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5</w:t>
            </w:r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3A21D1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3A21D1" w14:paraId="6C1F57D8" w14:textId="77777777" w:rsidTr="00931234">
        <w:tc>
          <w:tcPr>
            <w:tcW w:w="3227" w:type="dxa"/>
          </w:tcPr>
          <w:p w14:paraId="3632CAAA" w14:textId="77777777" w:rsidR="004D4D40" w:rsidRPr="003A21D1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95BA77" w14:textId="3085E48D" w:rsidR="004D4D40" w:rsidRPr="003A21D1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1</w:t>
            </w:r>
          </w:p>
        </w:tc>
      </w:tr>
      <w:tr w:rsidR="004D4D40" w:rsidRPr="003A21D1" w14:paraId="421A8E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0979F9E6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774ACEB" w14:textId="77777777" w:rsidR="004D4D40" w:rsidRPr="003A21D1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Akhir Semester. </w:t>
            </w: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3A21D1" w14:paraId="4E71B4A7" w14:textId="77777777" w:rsidTr="000F4893">
        <w:tc>
          <w:tcPr>
            <w:tcW w:w="3227" w:type="dxa"/>
            <w:shd w:val="clear" w:color="auto" w:fill="auto"/>
          </w:tcPr>
          <w:p w14:paraId="0FD3405A" w14:textId="77777777" w:rsidR="004D4D40" w:rsidRPr="003A21D1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3A21D1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36587EA2" w14:textId="77777777" w:rsidR="004D4D40" w:rsidRPr="003A21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E0B1" w14:textId="77777777" w:rsidR="004D4D40" w:rsidRPr="003A21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7BFEF051" w14:textId="77777777" w:rsidR="004D4D40" w:rsidRPr="003A21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7E5643BD" w14:textId="77777777" w:rsidR="004D4D40" w:rsidRPr="003A21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3A21D1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7B2C4268" w14:textId="77777777" w:rsidR="00852E7F" w:rsidRPr="003A21D1" w:rsidRDefault="00852E7F">
      <w:pPr>
        <w:rPr>
          <w:rFonts w:ascii="Cambria Math" w:hAnsi="Cambria Math"/>
          <w:sz w:val="24"/>
          <w:szCs w:val="24"/>
        </w:rPr>
      </w:pPr>
    </w:p>
    <w:p w14:paraId="6BFC8484" w14:textId="77777777" w:rsidR="007F6DD1" w:rsidRPr="003A21D1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3A21D1" w14:paraId="39B51EEE" w14:textId="77777777" w:rsidTr="00E54F90">
        <w:tc>
          <w:tcPr>
            <w:tcW w:w="5495" w:type="dxa"/>
          </w:tcPr>
          <w:p w14:paraId="5174BC28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06631C48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2340B027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B29247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4A2538E" w14:textId="77777777" w:rsidR="005C25D4" w:rsidRPr="003A21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26C5D68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2482B22" w14:textId="77777777" w:rsidR="007F6DD1" w:rsidRPr="003A21D1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05AB94B7" w14:textId="77777777" w:rsidR="007F6DD1" w:rsidRPr="003A21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3A21D1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274F065" w14:textId="77777777" w:rsidR="007F6DD1" w:rsidRPr="003A21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 w:rsidRPr="003A21D1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3A21D1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7B372A34" w14:textId="77777777" w:rsidR="007F6DD1" w:rsidRPr="003A21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3A21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E5B1317" w14:textId="77777777" w:rsidR="007F6DD1" w:rsidRPr="003A21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6F8191E" w14:textId="77777777" w:rsidR="007F6DD1" w:rsidRPr="003A21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E883D8" w14:textId="77777777" w:rsidR="007F6DD1" w:rsidRPr="003A21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116B72F" w14:textId="77777777" w:rsidR="005C25D4" w:rsidRPr="003A21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A2A741C" w14:textId="5E26C0ED" w:rsidR="007F6DD1" w:rsidRPr="003A21D1" w:rsidRDefault="00771E73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Hj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 xml:space="preserve">. Nina </w:t>
            </w:r>
            <w:proofErr w:type="spellStart"/>
            <w:r w:rsidRPr="003A21D1">
              <w:rPr>
                <w:rFonts w:ascii="Cambria Math" w:hAnsi="Cambria Math"/>
                <w:sz w:val="24"/>
                <w:szCs w:val="24"/>
              </w:rPr>
              <w:t>Indriastuty</w:t>
            </w:r>
            <w:proofErr w:type="spellEnd"/>
            <w:r w:rsidRPr="003A21D1">
              <w:rPr>
                <w:rFonts w:ascii="Cambria Math" w:hAnsi="Cambria Math"/>
                <w:sz w:val="24"/>
                <w:szCs w:val="24"/>
              </w:rPr>
              <w:t>, S.E., M.M.</w:t>
            </w:r>
            <w:r w:rsidR="007F6DD1" w:rsidRPr="003A21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71E73" w:rsidRPr="002704D7" w14:paraId="28C8DF8E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470523F" w14:textId="77777777" w:rsidR="00771E73" w:rsidRPr="002704D7" w:rsidRDefault="00771E73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71E73" w:rsidRPr="002704D7" w14:paraId="215577C1" w14:textId="77777777" w:rsidTr="007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  <w:trHeight w:val="9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D351750" w14:textId="77777777" w:rsidR="00771E73" w:rsidRPr="002704D7" w:rsidRDefault="00771E73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6DFD830" w14:textId="77777777" w:rsidR="007F6DD1" w:rsidRDefault="007F6DD1"/>
    <w:p w14:paraId="3475A8AB" w14:textId="77777777" w:rsidR="007A2DAC" w:rsidRDefault="007A2DAC"/>
    <w:p w14:paraId="20D46BEF" w14:textId="77777777" w:rsidR="00931234" w:rsidRDefault="00931234"/>
    <w:p w14:paraId="103D7210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2603" w14:textId="77777777" w:rsidR="009A0670" w:rsidRDefault="009A0670" w:rsidP="000F4893">
      <w:pPr>
        <w:spacing w:after="0" w:line="240" w:lineRule="auto"/>
      </w:pPr>
      <w:r>
        <w:separator/>
      </w:r>
    </w:p>
  </w:endnote>
  <w:endnote w:type="continuationSeparator" w:id="0">
    <w:p w14:paraId="15190D3B" w14:textId="77777777" w:rsidR="009A0670" w:rsidRDefault="009A0670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407B2BF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8F52AE4" w14:textId="2D7D14EE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Kuliah </w:t>
          </w:r>
          <w:proofErr w:type="spellStart"/>
          <w:r w:rsidR="00E32984">
            <w:rPr>
              <w:color w:val="4F81BD" w:themeColor="accent1"/>
            </w:rPr>
            <w:t>Manajemen</w:t>
          </w:r>
          <w:proofErr w:type="spellEnd"/>
          <w:r w:rsidR="00E32984">
            <w:rPr>
              <w:color w:val="4F81BD" w:themeColor="accent1"/>
            </w:rPr>
            <w:t xml:space="preserve"> </w:t>
          </w:r>
          <w:proofErr w:type="spellStart"/>
          <w:r w:rsidR="00E32984">
            <w:rPr>
              <w:color w:val="4F81BD" w:themeColor="accent1"/>
            </w:rPr>
            <w:t>Perbankan</w:t>
          </w:r>
          <w:proofErr w:type="spellEnd"/>
        </w:p>
      </w:tc>
    </w:tr>
    <w:tr w:rsidR="00360BC2" w14:paraId="30750710" w14:textId="77777777">
      <w:tc>
        <w:tcPr>
          <w:tcW w:w="498" w:type="dxa"/>
          <w:tcBorders>
            <w:top w:val="single" w:sz="4" w:space="0" w:color="auto"/>
          </w:tcBorders>
        </w:tcPr>
        <w:p w14:paraId="50538DD5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A7A28" w:rsidRPr="007A7A2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599C4DF1" w14:textId="77777777">
      <w:trPr>
        <w:trHeight w:val="768"/>
      </w:trPr>
      <w:tc>
        <w:tcPr>
          <w:tcW w:w="498" w:type="dxa"/>
        </w:tcPr>
        <w:p w14:paraId="149CACC2" w14:textId="77777777" w:rsidR="00360BC2" w:rsidRDefault="00360BC2">
          <w:pPr>
            <w:pStyle w:val="Header"/>
          </w:pPr>
        </w:p>
      </w:tc>
    </w:tr>
  </w:tbl>
  <w:p w14:paraId="5C66EA9E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A3E0" w14:textId="77777777" w:rsidR="009A0670" w:rsidRDefault="009A0670" w:rsidP="000F4893">
      <w:pPr>
        <w:spacing w:after="0" w:line="240" w:lineRule="auto"/>
      </w:pPr>
      <w:r>
        <w:separator/>
      </w:r>
    </w:p>
  </w:footnote>
  <w:footnote w:type="continuationSeparator" w:id="0">
    <w:p w14:paraId="6AF7396E" w14:textId="77777777" w:rsidR="009A0670" w:rsidRDefault="009A0670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995"/>
    <w:multiLevelType w:val="hybridMultilevel"/>
    <w:tmpl w:val="D5300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32FB"/>
    <w:multiLevelType w:val="hybridMultilevel"/>
    <w:tmpl w:val="FD70439A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09AF"/>
    <w:multiLevelType w:val="hybridMultilevel"/>
    <w:tmpl w:val="713C84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4080"/>
    <w:multiLevelType w:val="hybridMultilevel"/>
    <w:tmpl w:val="30243A7E"/>
    <w:lvl w:ilvl="0" w:tplc="C898F7E6">
      <w:start w:val="1"/>
      <w:numFmt w:val="decimal"/>
      <w:lvlText w:val="%1."/>
      <w:lvlJc w:val="left"/>
      <w:pPr>
        <w:ind w:left="72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86" w:hanging="360"/>
      </w:pPr>
    </w:lvl>
    <w:lvl w:ilvl="2" w:tplc="3809001B" w:tentative="1">
      <w:start w:val="1"/>
      <w:numFmt w:val="lowerRoman"/>
      <w:lvlText w:val="%3."/>
      <w:lvlJc w:val="right"/>
      <w:pPr>
        <w:ind w:left="2206" w:hanging="180"/>
      </w:pPr>
    </w:lvl>
    <w:lvl w:ilvl="3" w:tplc="3809000F" w:tentative="1">
      <w:start w:val="1"/>
      <w:numFmt w:val="decimal"/>
      <w:lvlText w:val="%4."/>
      <w:lvlJc w:val="left"/>
      <w:pPr>
        <w:ind w:left="2926" w:hanging="360"/>
      </w:pPr>
    </w:lvl>
    <w:lvl w:ilvl="4" w:tplc="38090019" w:tentative="1">
      <w:start w:val="1"/>
      <w:numFmt w:val="lowerLetter"/>
      <w:lvlText w:val="%5."/>
      <w:lvlJc w:val="left"/>
      <w:pPr>
        <w:ind w:left="3646" w:hanging="360"/>
      </w:pPr>
    </w:lvl>
    <w:lvl w:ilvl="5" w:tplc="3809001B" w:tentative="1">
      <w:start w:val="1"/>
      <w:numFmt w:val="lowerRoman"/>
      <w:lvlText w:val="%6."/>
      <w:lvlJc w:val="right"/>
      <w:pPr>
        <w:ind w:left="4366" w:hanging="180"/>
      </w:pPr>
    </w:lvl>
    <w:lvl w:ilvl="6" w:tplc="3809000F" w:tentative="1">
      <w:start w:val="1"/>
      <w:numFmt w:val="decimal"/>
      <w:lvlText w:val="%7."/>
      <w:lvlJc w:val="left"/>
      <w:pPr>
        <w:ind w:left="5086" w:hanging="360"/>
      </w:pPr>
    </w:lvl>
    <w:lvl w:ilvl="7" w:tplc="38090019" w:tentative="1">
      <w:start w:val="1"/>
      <w:numFmt w:val="lowerLetter"/>
      <w:lvlText w:val="%8."/>
      <w:lvlJc w:val="left"/>
      <w:pPr>
        <w:ind w:left="5806" w:hanging="360"/>
      </w:pPr>
    </w:lvl>
    <w:lvl w:ilvl="8" w:tplc="3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F1C93"/>
    <w:multiLevelType w:val="hybridMultilevel"/>
    <w:tmpl w:val="E7CAF6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85F9A"/>
    <w:multiLevelType w:val="hybridMultilevel"/>
    <w:tmpl w:val="37B0DB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24410"/>
    <w:multiLevelType w:val="hybridMultilevel"/>
    <w:tmpl w:val="B5D88C48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2"/>
  </w:num>
  <w:num w:numId="5">
    <w:abstractNumId w:val="31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22"/>
  </w:num>
  <w:num w:numId="15">
    <w:abstractNumId w:val="12"/>
  </w:num>
  <w:num w:numId="16">
    <w:abstractNumId w:val="19"/>
  </w:num>
  <w:num w:numId="17">
    <w:abstractNumId w:val="17"/>
  </w:num>
  <w:num w:numId="18">
    <w:abstractNumId w:val="28"/>
  </w:num>
  <w:num w:numId="19">
    <w:abstractNumId w:val="34"/>
  </w:num>
  <w:num w:numId="20">
    <w:abstractNumId w:val="25"/>
  </w:num>
  <w:num w:numId="21">
    <w:abstractNumId w:val="29"/>
  </w:num>
  <w:num w:numId="22">
    <w:abstractNumId w:val="23"/>
  </w:num>
  <w:num w:numId="23">
    <w:abstractNumId w:val="26"/>
  </w:num>
  <w:num w:numId="24">
    <w:abstractNumId w:val="33"/>
  </w:num>
  <w:num w:numId="25">
    <w:abstractNumId w:val="5"/>
  </w:num>
  <w:num w:numId="26">
    <w:abstractNumId w:val="11"/>
  </w:num>
  <w:num w:numId="27">
    <w:abstractNumId w:val="16"/>
  </w:num>
  <w:num w:numId="28">
    <w:abstractNumId w:val="13"/>
  </w:num>
  <w:num w:numId="29">
    <w:abstractNumId w:val="27"/>
  </w:num>
  <w:num w:numId="30">
    <w:abstractNumId w:val="24"/>
  </w:num>
  <w:num w:numId="31">
    <w:abstractNumId w:val="4"/>
  </w:num>
  <w:num w:numId="32">
    <w:abstractNumId w:val="35"/>
  </w:num>
  <w:num w:numId="33">
    <w:abstractNumId w:val="8"/>
  </w:num>
  <w:num w:numId="34">
    <w:abstractNumId w:val="20"/>
  </w:num>
  <w:num w:numId="35">
    <w:abstractNumId w:val="1"/>
  </w:num>
  <w:num w:numId="36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36D2"/>
    <w:rsid w:val="00017F92"/>
    <w:rsid w:val="00054C5D"/>
    <w:rsid w:val="000670A4"/>
    <w:rsid w:val="00070269"/>
    <w:rsid w:val="0007745A"/>
    <w:rsid w:val="000803D4"/>
    <w:rsid w:val="00082E51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B1020"/>
    <w:rsid w:val="001C79BD"/>
    <w:rsid w:val="001C7A7E"/>
    <w:rsid w:val="001E1F59"/>
    <w:rsid w:val="001E4256"/>
    <w:rsid w:val="001E4804"/>
    <w:rsid w:val="001F15DA"/>
    <w:rsid w:val="001F1AE3"/>
    <w:rsid w:val="00200772"/>
    <w:rsid w:val="0021021E"/>
    <w:rsid w:val="00212B8A"/>
    <w:rsid w:val="0024475D"/>
    <w:rsid w:val="0025406F"/>
    <w:rsid w:val="00256F6B"/>
    <w:rsid w:val="00261F00"/>
    <w:rsid w:val="002704D7"/>
    <w:rsid w:val="002736FC"/>
    <w:rsid w:val="0028030B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21D1"/>
    <w:rsid w:val="003A3072"/>
    <w:rsid w:val="003B46B5"/>
    <w:rsid w:val="003E3D87"/>
    <w:rsid w:val="003E7CBB"/>
    <w:rsid w:val="003F1442"/>
    <w:rsid w:val="003F67F2"/>
    <w:rsid w:val="00400A47"/>
    <w:rsid w:val="00402507"/>
    <w:rsid w:val="00426466"/>
    <w:rsid w:val="00435A6E"/>
    <w:rsid w:val="00457ED7"/>
    <w:rsid w:val="00472FB8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85369"/>
    <w:rsid w:val="00587F57"/>
    <w:rsid w:val="005A2561"/>
    <w:rsid w:val="005C08FF"/>
    <w:rsid w:val="005C25D4"/>
    <w:rsid w:val="005C6AE0"/>
    <w:rsid w:val="005D06A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227C"/>
    <w:rsid w:val="006A31BE"/>
    <w:rsid w:val="006B24FE"/>
    <w:rsid w:val="006D12FC"/>
    <w:rsid w:val="006D26B1"/>
    <w:rsid w:val="006E302D"/>
    <w:rsid w:val="007043D1"/>
    <w:rsid w:val="00717E6C"/>
    <w:rsid w:val="00733B07"/>
    <w:rsid w:val="00736B76"/>
    <w:rsid w:val="00737E1D"/>
    <w:rsid w:val="00771E73"/>
    <w:rsid w:val="00777B51"/>
    <w:rsid w:val="00780F2D"/>
    <w:rsid w:val="007839F2"/>
    <w:rsid w:val="007A0F1E"/>
    <w:rsid w:val="007A16E2"/>
    <w:rsid w:val="007A2DAC"/>
    <w:rsid w:val="007A5E0F"/>
    <w:rsid w:val="007A7A28"/>
    <w:rsid w:val="007C0C6B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45874"/>
    <w:rsid w:val="00852E7F"/>
    <w:rsid w:val="0085479F"/>
    <w:rsid w:val="00862C8A"/>
    <w:rsid w:val="00882047"/>
    <w:rsid w:val="008873C8"/>
    <w:rsid w:val="008950CB"/>
    <w:rsid w:val="008A4F74"/>
    <w:rsid w:val="008A6219"/>
    <w:rsid w:val="008B4986"/>
    <w:rsid w:val="008B768C"/>
    <w:rsid w:val="008C1228"/>
    <w:rsid w:val="008E1AE5"/>
    <w:rsid w:val="008F10AF"/>
    <w:rsid w:val="00931234"/>
    <w:rsid w:val="00933560"/>
    <w:rsid w:val="00933F2E"/>
    <w:rsid w:val="0093725A"/>
    <w:rsid w:val="00955EBD"/>
    <w:rsid w:val="00956596"/>
    <w:rsid w:val="00962185"/>
    <w:rsid w:val="00971BAF"/>
    <w:rsid w:val="009738F9"/>
    <w:rsid w:val="009A0670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81588"/>
    <w:rsid w:val="00A9483A"/>
    <w:rsid w:val="00A95613"/>
    <w:rsid w:val="00AB0CCD"/>
    <w:rsid w:val="00AC229D"/>
    <w:rsid w:val="00AC26C2"/>
    <w:rsid w:val="00B213A4"/>
    <w:rsid w:val="00B36319"/>
    <w:rsid w:val="00B40580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D0C95"/>
    <w:rsid w:val="00BE2DFC"/>
    <w:rsid w:val="00BF7789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32984"/>
    <w:rsid w:val="00E45CE7"/>
    <w:rsid w:val="00E506A7"/>
    <w:rsid w:val="00E54F90"/>
    <w:rsid w:val="00E87A37"/>
    <w:rsid w:val="00E931FE"/>
    <w:rsid w:val="00EB67DF"/>
    <w:rsid w:val="00EC14AA"/>
    <w:rsid w:val="00EC1962"/>
    <w:rsid w:val="00EE4FFC"/>
    <w:rsid w:val="00EF16F3"/>
    <w:rsid w:val="00F040D6"/>
    <w:rsid w:val="00F50634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4EE"/>
  <w15:docId w15:val="{2DB95629-C3E1-4AF8-9A55-B726B1C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2021-09-24T01:36:00Z</cp:lastPrinted>
  <dcterms:created xsi:type="dcterms:W3CDTF">2021-11-23T05:25:00Z</dcterms:created>
  <dcterms:modified xsi:type="dcterms:W3CDTF">2021-11-23T06:19:00Z</dcterms:modified>
</cp:coreProperties>
</file>